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2082" w:rsidRDefault="00CC2082">
      <w:pPr>
        <w:pStyle w:val="ConsPlusTitlePage"/>
      </w:pPr>
      <w:r>
        <w:t xml:space="preserve">Документ предоставлен </w:t>
      </w:r>
      <w:hyperlink r:id="rId5">
        <w:r>
          <w:rPr>
            <w:color w:val="0000FF"/>
          </w:rPr>
          <w:t>КонсультантПлюс</w:t>
        </w:r>
      </w:hyperlink>
      <w:r>
        <w:br/>
      </w:r>
    </w:p>
    <w:p w:rsidR="00CC2082" w:rsidRDefault="00CC2082">
      <w:pPr>
        <w:pStyle w:val="ConsPlusNormal"/>
        <w:jc w:val="both"/>
        <w:outlineLvl w:val="0"/>
      </w:pPr>
    </w:p>
    <w:p w:rsidR="00CC2082" w:rsidRDefault="00CC2082">
      <w:pPr>
        <w:pStyle w:val="ConsPlusTitle"/>
        <w:jc w:val="center"/>
        <w:outlineLvl w:val="0"/>
      </w:pPr>
      <w:r>
        <w:t>АДМИНИСТРАЦИЯ ГОРОДА ПОКАЧИ</w:t>
      </w:r>
    </w:p>
    <w:p w:rsidR="00CC2082" w:rsidRDefault="00CC2082">
      <w:pPr>
        <w:pStyle w:val="ConsPlusTitle"/>
        <w:jc w:val="center"/>
      </w:pPr>
    </w:p>
    <w:p w:rsidR="00CC2082" w:rsidRDefault="00CC2082">
      <w:pPr>
        <w:pStyle w:val="ConsPlusTitle"/>
        <w:jc w:val="center"/>
      </w:pPr>
      <w:r>
        <w:t>ПОСТАНОВЛЕНИЕ</w:t>
      </w:r>
    </w:p>
    <w:p w:rsidR="00CC2082" w:rsidRDefault="00CC2082">
      <w:pPr>
        <w:pStyle w:val="ConsPlusTitle"/>
        <w:jc w:val="center"/>
      </w:pPr>
      <w:r>
        <w:t>от 20 мая 2019 г. N 452</w:t>
      </w:r>
    </w:p>
    <w:p w:rsidR="00CC2082" w:rsidRDefault="00CC2082">
      <w:pPr>
        <w:pStyle w:val="ConsPlusTitle"/>
        <w:ind w:firstLine="540"/>
        <w:jc w:val="both"/>
      </w:pPr>
    </w:p>
    <w:p w:rsidR="00CC2082" w:rsidRDefault="00CC2082">
      <w:pPr>
        <w:pStyle w:val="ConsPlusTitle"/>
        <w:jc w:val="center"/>
      </w:pPr>
      <w:r>
        <w:t>ОБ УТВЕРЖДЕНИИ АДМИНИСТРАТИВНОГО РЕГЛАМЕНТА ПРЕДОСТАВЛЕНИЯ</w:t>
      </w:r>
    </w:p>
    <w:p w:rsidR="00CC2082" w:rsidRDefault="00CC2082">
      <w:pPr>
        <w:pStyle w:val="ConsPlusTitle"/>
        <w:jc w:val="center"/>
      </w:pPr>
      <w:r>
        <w:t>МУНИЦИПАЛЬНОЙ УСЛУГИ "ПЕРЕДАЧА ГРАЖДАНАМИ В МУНИЦИПАЛЬНУЮ</w:t>
      </w:r>
    </w:p>
    <w:p w:rsidR="00CC2082" w:rsidRDefault="00CC2082">
      <w:pPr>
        <w:pStyle w:val="ConsPlusTitle"/>
        <w:jc w:val="center"/>
      </w:pPr>
      <w:r>
        <w:t>СОБСТВЕННОСТЬ ПРИВАТИЗИРОВАННЫХ ЖИЛЫХ ПОМЕЩЕНИЙ"</w:t>
      </w:r>
    </w:p>
    <w:p w:rsidR="00CC2082" w:rsidRDefault="00CC208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C208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C2082" w:rsidRDefault="00CC208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C2082" w:rsidRDefault="00CC208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C2082" w:rsidRDefault="00CC2082">
            <w:pPr>
              <w:pStyle w:val="ConsPlusNormal"/>
              <w:jc w:val="center"/>
            </w:pPr>
            <w:r>
              <w:rPr>
                <w:color w:val="392C69"/>
              </w:rPr>
              <w:t>Список изменяющих документов</w:t>
            </w:r>
          </w:p>
          <w:p w:rsidR="00CC2082" w:rsidRDefault="00CC2082">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16.06.2021 N 490)</w:t>
            </w:r>
          </w:p>
        </w:tc>
        <w:tc>
          <w:tcPr>
            <w:tcW w:w="113" w:type="dxa"/>
            <w:tcBorders>
              <w:top w:val="nil"/>
              <w:left w:val="nil"/>
              <w:bottom w:val="nil"/>
              <w:right w:val="nil"/>
            </w:tcBorders>
            <w:shd w:val="clear" w:color="auto" w:fill="F4F3F8"/>
            <w:tcMar>
              <w:top w:w="0" w:type="dxa"/>
              <w:left w:w="0" w:type="dxa"/>
              <w:bottom w:w="0" w:type="dxa"/>
              <w:right w:w="0" w:type="dxa"/>
            </w:tcMar>
          </w:tcPr>
          <w:p w:rsidR="00CC2082" w:rsidRDefault="00CC2082">
            <w:pPr>
              <w:pStyle w:val="ConsPlusNormal"/>
            </w:pPr>
          </w:p>
        </w:tc>
      </w:tr>
    </w:tbl>
    <w:p w:rsidR="00CC2082" w:rsidRDefault="00CC2082">
      <w:pPr>
        <w:pStyle w:val="ConsPlusNormal"/>
        <w:jc w:val="both"/>
      </w:pPr>
    </w:p>
    <w:p w:rsidR="00CC2082" w:rsidRDefault="00CC2082">
      <w:pPr>
        <w:pStyle w:val="ConsPlusNormal"/>
        <w:ind w:firstLine="540"/>
        <w:jc w:val="both"/>
      </w:pPr>
      <w:r>
        <w:t xml:space="preserve">В соответствии с </w:t>
      </w:r>
      <w:hyperlink r:id="rId7">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8">
        <w:r>
          <w:rPr>
            <w:color w:val="0000FF"/>
          </w:rPr>
          <w:t>статьей 9.1</w:t>
        </w:r>
      </w:hyperlink>
      <w:r>
        <w:t xml:space="preserve"> Закона РФ от 04.07.1991 N 1541-1 "О приватизации жилищного фонда в Российской Федерации", </w:t>
      </w:r>
      <w:hyperlink r:id="rId9">
        <w:r>
          <w:rPr>
            <w:color w:val="0000FF"/>
          </w:rPr>
          <w:t>пунктом 3 части 1 статьи 6</w:t>
        </w:r>
      </w:hyperlink>
      <w:r>
        <w:t xml:space="preserve"> Устава города Покачи, </w:t>
      </w:r>
      <w:hyperlink r:id="rId10">
        <w:r>
          <w:rPr>
            <w:color w:val="0000FF"/>
          </w:rPr>
          <w:t>пунктом 16 части 1 статьи 3</w:t>
        </w:r>
      </w:hyperlink>
      <w:r>
        <w:t xml:space="preserve"> Положения о комитете по управлению муниципальным имуществом администрации города Покачи, утвержденного решение Думы города Покачи от 02.06.2016 N 65, </w:t>
      </w:r>
      <w:hyperlink r:id="rId11">
        <w:r>
          <w:rPr>
            <w:color w:val="0000FF"/>
          </w:rPr>
          <w:t>Порядком</w:t>
        </w:r>
      </w:hyperlink>
      <w:r>
        <w:t xml:space="preserve"> разработки и утверждения административных регламентов предоставления муниципальных услуг, утвержденным постановлением администрации города Покачи от 28.08.2015 N 969:</w:t>
      </w:r>
    </w:p>
    <w:p w:rsidR="00CC2082" w:rsidRDefault="00CC2082">
      <w:pPr>
        <w:pStyle w:val="ConsPlusNormal"/>
        <w:jc w:val="both"/>
      </w:pPr>
      <w:r>
        <w:t xml:space="preserve">(в ред. </w:t>
      </w:r>
      <w:hyperlink r:id="rId12">
        <w:r>
          <w:rPr>
            <w:color w:val="0000FF"/>
          </w:rPr>
          <w:t>постановления</w:t>
        </w:r>
      </w:hyperlink>
      <w:r>
        <w:t xml:space="preserve"> Администрации города Покачи от 16.06.2021 N 490)</w:t>
      </w:r>
    </w:p>
    <w:p w:rsidR="00CC2082" w:rsidRDefault="00CC2082">
      <w:pPr>
        <w:pStyle w:val="ConsPlusNormal"/>
        <w:spacing w:before="220"/>
        <w:ind w:firstLine="540"/>
        <w:jc w:val="both"/>
      </w:pPr>
      <w:r>
        <w:t xml:space="preserve">1. Утвердить административный </w:t>
      </w:r>
      <w:hyperlink w:anchor="P34">
        <w:r>
          <w:rPr>
            <w:color w:val="0000FF"/>
          </w:rPr>
          <w:t>регламент</w:t>
        </w:r>
      </w:hyperlink>
      <w:r>
        <w:t xml:space="preserve"> предоставления муниципальной услуги "Передача гражданами в муниципальную собственность приватизированных жилых помещений" согласно приложению к настоящему постановлению.</w:t>
      </w:r>
    </w:p>
    <w:p w:rsidR="00CC2082" w:rsidRDefault="00CC2082">
      <w:pPr>
        <w:pStyle w:val="ConsPlusNormal"/>
        <w:spacing w:before="220"/>
        <w:ind w:firstLine="540"/>
        <w:jc w:val="both"/>
      </w:pPr>
      <w:r>
        <w:t>2. Признать утратившими силу:</w:t>
      </w:r>
    </w:p>
    <w:p w:rsidR="00CC2082" w:rsidRDefault="00CC2082">
      <w:pPr>
        <w:pStyle w:val="ConsPlusNormal"/>
        <w:spacing w:before="220"/>
        <w:ind w:firstLine="540"/>
        <w:jc w:val="both"/>
      </w:pPr>
      <w:r>
        <w:t xml:space="preserve">1) </w:t>
      </w:r>
      <w:hyperlink r:id="rId13">
        <w:r>
          <w:rPr>
            <w:color w:val="0000FF"/>
          </w:rPr>
          <w:t>постановление</w:t>
        </w:r>
      </w:hyperlink>
      <w:r>
        <w:t xml:space="preserve"> администрации города Покачи от 16.03.2018 N 273 "Об утверждении административного регламента предоставления муниципальной услуги "Передача гражданами в муниципальную собственность приватизированных жилых помещений";</w:t>
      </w:r>
    </w:p>
    <w:p w:rsidR="00CC2082" w:rsidRDefault="00CC2082">
      <w:pPr>
        <w:pStyle w:val="ConsPlusNormal"/>
        <w:spacing w:before="220"/>
        <w:ind w:firstLine="540"/>
        <w:jc w:val="both"/>
      </w:pPr>
      <w:r>
        <w:t xml:space="preserve">2) </w:t>
      </w:r>
      <w:hyperlink r:id="rId14">
        <w:r>
          <w:rPr>
            <w:color w:val="0000FF"/>
          </w:rPr>
          <w:t>постановление</w:t>
        </w:r>
      </w:hyperlink>
      <w:r>
        <w:t xml:space="preserve"> администрации города Покачи от 10.10.2018 N 974 "О внесении изменений в постановление администрации города Покачи от 16.03.2018 N 273 "Об утверждении административного регламента предоставления муниципальной услуги "Передача гражданами в муниципальную собственность приватизированных жилых помещений".</w:t>
      </w:r>
    </w:p>
    <w:p w:rsidR="00CC2082" w:rsidRDefault="00CC2082">
      <w:pPr>
        <w:pStyle w:val="ConsPlusNormal"/>
        <w:spacing w:before="220"/>
        <w:ind w:firstLine="540"/>
        <w:jc w:val="both"/>
      </w:pPr>
      <w:r>
        <w:t>3. Настоящее постановление вступает в силу после официального опубликования.</w:t>
      </w:r>
    </w:p>
    <w:p w:rsidR="00CC2082" w:rsidRDefault="00CC2082">
      <w:pPr>
        <w:pStyle w:val="ConsPlusNormal"/>
        <w:spacing w:before="220"/>
        <w:ind w:firstLine="540"/>
        <w:jc w:val="both"/>
      </w:pPr>
      <w:r>
        <w:t>4. Опубликовать настоящее постановление в газете "Покачевский вестник".</w:t>
      </w:r>
    </w:p>
    <w:p w:rsidR="00CC2082" w:rsidRDefault="00CC2082">
      <w:pPr>
        <w:pStyle w:val="ConsPlusNormal"/>
        <w:spacing w:before="220"/>
        <w:ind w:firstLine="540"/>
        <w:jc w:val="both"/>
      </w:pPr>
      <w:r>
        <w:t>5. Контроль за выполнением постановления возложить на председателя комитета по управлению муниципальным имуществом администрации города Покачи Л.А.Гелетко.</w:t>
      </w:r>
    </w:p>
    <w:p w:rsidR="00CC2082" w:rsidRDefault="00CC2082">
      <w:pPr>
        <w:pStyle w:val="ConsPlusNormal"/>
        <w:jc w:val="both"/>
      </w:pPr>
    </w:p>
    <w:p w:rsidR="00CC2082" w:rsidRDefault="00CC2082">
      <w:pPr>
        <w:pStyle w:val="ConsPlusNormal"/>
        <w:jc w:val="right"/>
      </w:pPr>
      <w:r>
        <w:t>Глава города Покачи</w:t>
      </w:r>
    </w:p>
    <w:p w:rsidR="00CC2082" w:rsidRDefault="00CC2082">
      <w:pPr>
        <w:pStyle w:val="ConsPlusNormal"/>
        <w:jc w:val="right"/>
      </w:pPr>
      <w:r>
        <w:t>В.И.СТЕПУРА</w:t>
      </w:r>
    </w:p>
    <w:p w:rsidR="00CC2082" w:rsidRDefault="00CC2082">
      <w:pPr>
        <w:pStyle w:val="ConsPlusNormal"/>
        <w:jc w:val="both"/>
      </w:pPr>
    </w:p>
    <w:p w:rsidR="00CC2082" w:rsidRDefault="00CC2082">
      <w:pPr>
        <w:pStyle w:val="ConsPlusNormal"/>
        <w:jc w:val="both"/>
      </w:pPr>
    </w:p>
    <w:p w:rsidR="00CC2082" w:rsidRDefault="00CC2082">
      <w:pPr>
        <w:pStyle w:val="ConsPlusNormal"/>
        <w:jc w:val="both"/>
      </w:pPr>
    </w:p>
    <w:p w:rsidR="00CC2082" w:rsidRDefault="00CC2082">
      <w:pPr>
        <w:pStyle w:val="ConsPlusNormal"/>
        <w:jc w:val="both"/>
      </w:pPr>
    </w:p>
    <w:p w:rsidR="00CC2082" w:rsidRDefault="00CC2082">
      <w:pPr>
        <w:pStyle w:val="ConsPlusNormal"/>
        <w:jc w:val="both"/>
      </w:pPr>
    </w:p>
    <w:p w:rsidR="00CC2082" w:rsidRDefault="00CC2082">
      <w:pPr>
        <w:pStyle w:val="ConsPlusNormal"/>
        <w:jc w:val="right"/>
        <w:outlineLvl w:val="0"/>
      </w:pPr>
      <w:r>
        <w:lastRenderedPageBreak/>
        <w:t>Приложение</w:t>
      </w:r>
    </w:p>
    <w:p w:rsidR="00CC2082" w:rsidRDefault="00CC2082">
      <w:pPr>
        <w:pStyle w:val="ConsPlusNormal"/>
        <w:jc w:val="right"/>
      </w:pPr>
      <w:r>
        <w:t>к постановлению</w:t>
      </w:r>
    </w:p>
    <w:p w:rsidR="00CC2082" w:rsidRDefault="00CC2082">
      <w:pPr>
        <w:pStyle w:val="ConsPlusNormal"/>
        <w:jc w:val="right"/>
      </w:pPr>
      <w:r>
        <w:t>администрации города Покачи</w:t>
      </w:r>
    </w:p>
    <w:p w:rsidR="00CC2082" w:rsidRDefault="00CC2082">
      <w:pPr>
        <w:pStyle w:val="ConsPlusNormal"/>
        <w:jc w:val="right"/>
      </w:pPr>
      <w:r>
        <w:t>от 20.05.2019 N 452</w:t>
      </w:r>
    </w:p>
    <w:p w:rsidR="00CC2082" w:rsidRDefault="00CC2082">
      <w:pPr>
        <w:pStyle w:val="ConsPlusNormal"/>
        <w:jc w:val="both"/>
      </w:pPr>
    </w:p>
    <w:p w:rsidR="00CC2082" w:rsidRDefault="00CC2082">
      <w:pPr>
        <w:pStyle w:val="ConsPlusTitle"/>
        <w:jc w:val="center"/>
      </w:pPr>
      <w:bookmarkStart w:id="0" w:name="P34"/>
      <w:bookmarkEnd w:id="0"/>
      <w:r>
        <w:t>АДМИНИСТРАТИВНЫЙ РЕГЛАМЕНТ</w:t>
      </w:r>
    </w:p>
    <w:p w:rsidR="00CC2082" w:rsidRDefault="00CC2082">
      <w:pPr>
        <w:pStyle w:val="ConsPlusTitle"/>
        <w:jc w:val="center"/>
      </w:pPr>
      <w:r>
        <w:t>ПРЕДОСТАВЛЕНИЯ МУНИЦИПАЛЬНОЙ УСЛУГИ "ПЕРЕДАЧА ГРАЖДАНАМИ</w:t>
      </w:r>
    </w:p>
    <w:p w:rsidR="00CC2082" w:rsidRDefault="00CC2082">
      <w:pPr>
        <w:pStyle w:val="ConsPlusTitle"/>
        <w:jc w:val="center"/>
      </w:pPr>
      <w:r>
        <w:t>В МУНИЦИПАЛЬНУЮ СОБСТВЕННОСТЬ ПРИВАТИЗИРОВАННЫХ ЖИЛЫХ</w:t>
      </w:r>
    </w:p>
    <w:p w:rsidR="00CC2082" w:rsidRDefault="00CC2082">
      <w:pPr>
        <w:pStyle w:val="ConsPlusTitle"/>
        <w:jc w:val="center"/>
      </w:pPr>
      <w:r>
        <w:t>ПОМЕЩЕНИЙ"</w:t>
      </w:r>
    </w:p>
    <w:p w:rsidR="00CC2082" w:rsidRDefault="00CC208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C208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C2082" w:rsidRDefault="00CC208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C2082" w:rsidRDefault="00CC208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C2082" w:rsidRDefault="00CC2082">
            <w:pPr>
              <w:pStyle w:val="ConsPlusNormal"/>
              <w:jc w:val="center"/>
            </w:pPr>
            <w:r>
              <w:rPr>
                <w:color w:val="392C69"/>
              </w:rPr>
              <w:t>Список изменяющих документов</w:t>
            </w:r>
          </w:p>
          <w:p w:rsidR="00CC2082" w:rsidRDefault="00CC2082">
            <w:pPr>
              <w:pStyle w:val="ConsPlusNormal"/>
              <w:jc w:val="center"/>
            </w:pPr>
            <w:r>
              <w:rPr>
                <w:color w:val="392C69"/>
              </w:rPr>
              <w:t xml:space="preserve">(в ред. </w:t>
            </w:r>
            <w:hyperlink r:id="rId15">
              <w:r>
                <w:rPr>
                  <w:color w:val="0000FF"/>
                </w:rPr>
                <w:t>постановления</w:t>
              </w:r>
            </w:hyperlink>
            <w:r>
              <w:rPr>
                <w:color w:val="392C69"/>
              </w:rPr>
              <w:t xml:space="preserve"> Администрации города Покачи от 16.06.2021 N 490)</w:t>
            </w:r>
          </w:p>
        </w:tc>
        <w:tc>
          <w:tcPr>
            <w:tcW w:w="113" w:type="dxa"/>
            <w:tcBorders>
              <w:top w:val="nil"/>
              <w:left w:val="nil"/>
              <w:bottom w:val="nil"/>
              <w:right w:val="nil"/>
            </w:tcBorders>
            <w:shd w:val="clear" w:color="auto" w:fill="F4F3F8"/>
            <w:tcMar>
              <w:top w:w="0" w:type="dxa"/>
              <w:left w:w="0" w:type="dxa"/>
              <w:bottom w:w="0" w:type="dxa"/>
              <w:right w:w="0" w:type="dxa"/>
            </w:tcMar>
          </w:tcPr>
          <w:p w:rsidR="00CC2082" w:rsidRDefault="00CC2082">
            <w:pPr>
              <w:pStyle w:val="ConsPlusNormal"/>
            </w:pPr>
          </w:p>
        </w:tc>
      </w:tr>
    </w:tbl>
    <w:p w:rsidR="00CC2082" w:rsidRDefault="00CC2082">
      <w:pPr>
        <w:pStyle w:val="ConsPlusNormal"/>
        <w:jc w:val="both"/>
      </w:pPr>
    </w:p>
    <w:p w:rsidR="00CC2082" w:rsidRDefault="00CC2082">
      <w:pPr>
        <w:pStyle w:val="ConsPlusTitle"/>
        <w:ind w:firstLine="540"/>
        <w:jc w:val="both"/>
        <w:outlineLvl w:val="1"/>
      </w:pPr>
      <w:r>
        <w:t>Статья 1. Общие положения</w:t>
      </w:r>
    </w:p>
    <w:p w:rsidR="00CC2082" w:rsidRDefault="00CC2082">
      <w:pPr>
        <w:pStyle w:val="ConsPlusNormal"/>
        <w:jc w:val="both"/>
      </w:pPr>
    </w:p>
    <w:p w:rsidR="00CC2082" w:rsidRDefault="00CC2082">
      <w:pPr>
        <w:pStyle w:val="ConsPlusNormal"/>
        <w:ind w:firstLine="540"/>
        <w:jc w:val="both"/>
      </w:pPr>
      <w:r>
        <w:t>1. Предмет регулирования административного регламента.</w:t>
      </w:r>
    </w:p>
    <w:p w:rsidR="00CC2082" w:rsidRDefault="00CC2082">
      <w:pPr>
        <w:pStyle w:val="ConsPlusNormal"/>
        <w:spacing w:before="220"/>
        <w:ind w:firstLine="540"/>
        <w:jc w:val="both"/>
      </w:pPr>
      <w:r>
        <w:t>Административный регламент предоставления муниципальной услуги по передаче гражданами в муниципальную собственность приватизированных жилых помещений (далее - административный регламент, муниципальная услуга) устанавливает сроки и последовательность административных процедур и административных действий администрации города Покачи в лице комитета по управлению муниципальным имуществом администрации города Покачи (далее - уполномоченный орган, КУМИ администрации города Покачи), а также порядок его взаимодействия с заявителями, органами власти и организациями при предоставлении муниципальной услуги.</w:t>
      </w:r>
    </w:p>
    <w:p w:rsidR="00CC2082" w:rsidRDefault="00CC2082">
      <w:pPr>
        <w:pStyle w:val="ConsPlusNormal"/>
        <w:spacing w:before="220"/>
        <w:ind w:firstLine="540"/>
        <w:jc w:val="both"/>
      </w:pPr>
      <w:r>
        <w:t>2. Круг заявителей.</w:t>
      </w:r>
    </w:p>
    <w:p w:rsidR="00CC2082" w:rsidRDefault="00CC2082">
      <w:pPr>
        <w:pStyle w:val="ConsPlusNormal"/>
        <w:spacing w:before="220"/>
        <w:ind w:firstLine="540"/>
        <w:jc w:val="both"/>
      </w:pPr>
      <w:r>
        <w:t>Заявителями на предоставление муниципальной услуги являются граждане, приватизировавшие жилые помещения, находившиеся в муниципальной собственности города Покачи, и желающие передать в муниципальную собственность города Покачи такие жилые помещения, являющиеся для них единственным местом постоянного проживания, принадлежащие им на праве собственности и свободные от обязательств, а также представители вышеуказанных граждан, действующие на основании доверенности, закона либо акта уполномоченного на то государственного органа или органа местного самоуправления (далее - заявитель).</w:t>
      </w:r>
    </w:p>
    <w:p w:rsidR="00CC2082" w:rsidRDefault="00CC2082">
      <w:pPr>
        <w:pStyle w:val="ConsPlusNormal"/>
        <w:spacing w:before="220"/>
        <w:ind w:firstLine="540"/>
        <w:jc w:val="both"/>
      </w:pPr>
      <w:r>
        <w:t>3. Порядок получения информации заявителями по вопросам предоставления муниципальной услуги, сведений о ходе предоставления муниципальной услуги, в том числе в информационно-телекоммуникационной сети "Интернет":</w:t>
      </w:r>
    </w:p>
    <w:p w:rsidR="00CC2082" w:rsidRDefault="00CC2082">
      <w:pPr>
        <w:pStyle w:val="ConsPlusNormal"/>
        <w:spacing w:before="220"/>
        <w:ind w:firstLine="540"/>
        <w:jc w:val="both"/>
      </w:pPr>
      <w:bookmarkStart w:id="1" w:name="P48"/>
      <w:bookmarkEnd w:id="1"/>
      <w:r>
        <w:t>1) информирование по вопросам предоставления муниципальной услуги, в том числе о сроках и порядке ее предоставления осуществляется специалистами комитета по управлению муниципальным имуществом администрации города (далее - специалист КУМИ администрации города Покачи) в следующих формах (по выбору заявителя):</w:t>
      </w:r>
    </w:p>
    <w:p w:rsidR="00CC2082" w:rsidRDefault="00CC2082">
      <w:pPr>
        <w:pStyle w:val="ConsPlusNormal"/>
        <w:spacing w:before="220"/>
        <w:ind w:firstLine="540"/>
        <w:jc w:val="both"/>
      </w:pPr>
      <w:r>
        <w:t>а) устной (при личном обращении заявителя и по телефону);</w:t>
      </w:r>
    </w:p>
    <w:p w:rsidR="00CC2082" w:rsidRDefault="00CC2082">
      <w:pPr>
        <w:pStyle w:val="ConsPlusNormal"/>
        <w:spacing w:before="220"/>
        <w:ind w:firstLine="540"/>
        <w:jc w:val="both"/>
      </w:pPr>
      <w:r>
        <w:t>б) письменной (при письменном обращении заявителя по почте, электронной почте, факсу);</w:t>
      </w:r>
    </w:p>
    <w:p w:rsidR="00CC2082" w:rsidRDefault="00CC2082">
      <w:pPr>
        <w:pStyle w:val="ConsPlusNormal"/>
        <w:spacing w:before="220"/>
        <w:ind w:firstLine="540"/>
        <w:jc w:val="both"/>
      </w:pPr>
      <w:r>
        <w:t>в) на информационном стенде уполномоченного органа в форме информационных (текстовых) материалов;</w:t>
      </w:r>
    </w:p>
    <w:p w:rsidR="00CC2082" w:rsidRDefault="00CC2082">
      <w:pPr>
        <w:pStyle w:val="ConsPlusNormal"/>
        <w:spacing w:before="220"/>
        <w:ind w:firstLine="540"/>
        <w:jc w:val="both"/>
      </w:pPr>
      <w:r>
        <w:t xml:space="preserve">г) посредством информационно-телекоммуникационной сети "Интернет", в том числе на официальном сайте администрации города Покачи (далее - официальный сайт) </w:t>
      </w:r>
      <w:r>
        <w:lastRenderedPageBreak/>
        <w:t>(www.admpokachi.ru);</w:t>
      </w:r>
    </w:p>
    <w:p w:rsidR="00CC2082" w:rsidRDefault="00CC2082">
      <w:pPr>
        <w:pStyle w:val="ConsPlusNormal"/>
        <w:spacing w:before="220"/>
        <w:ind w:firstLine="540"/>
        <w:jc w:val="both"/>
      </w:pPr>
      <w:r>
        <w:t>д) в федеральной государственной информационной системе "Единый портал государственных и муниципальных услуг (функций)" (далее - Единый портал) (http://www.gosuslugi.ru/);</w:t>
      </w:r>
    </w:p>
    <w:p w:rsidR="00CC2082" w:rsidRDefault="00CC2082">
      <w:pPr>
        <w:pStyle w:val="ConsPlusNormal"/>
        <w:spacing w:before="220"/>
        <w:ind w:firstLine="540"/>
        <w:jc w:val="both"/>
      </w:pPr>
      <w:r>
        <w:t>е)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(далее - региональный портал) (http://86.gosuslugi.ru);</w:t>
      </w:r>
    </w:p>
    <w:p w:rsidR="00CC2082" w:rsidRDefault="00CC2082">
      <w:pPr>
        <w:pStyle w:val="ConsPlusNormal"/>
        <w:spacing w:before="220"/>
        <w:ind w:firstLine="540"/>
        <w:jc w:val="both"/>
      </w:pPr>
      <w:r>
        <w:t>2) информирование о ходе предоставления муниципальной услуги осуществляется специалистами КУМИ администрации города Покачи в следующих формах (по выбору заявителя):</w:t>
      </w:r>
    </w:p>
    <w:p w:rsidR="00CC2082" w:rsidRDefault="00CC2082">
      <w:pPr>
        <w:pStyle w:val="ConsPlusNormal"/>
        <w:spacing w:before="220"/>
        <w:ind w:firstLine="540"/>
        <w:jc w:val="both"/>
      </w:pPr>
      <w:r>
        <w:t>а) устной (при личном обращении заявителя и по телефону);</w:t>
      </w:r>
    </w:p>
    <w:p w:rsidR="00CC2082" w:rsidRDefault="00CC2082">
      <w:pPr>
        <w:pStyle w:val="ConsPlusNormal"/>
        <w:spacing w:before="220"/>
        <w:ind w:firstLine="540"/>
        <w:jc w:val="both"/>
      </w:pPr>
      <w:r>
        <w:t>б) письменной (при письменном обращении заявителя по почте, электронной почте, факсу);</w:t>
      </w:r>
    </w:p>
    <w:p w:rsidR="00CC2082" w:rsidRDefault="00CC2082">
      <w:pPr>
        <w:pStyle w:val="ConsPlusNormal"/>
        <w:spacing w:before="220"/>
        <w:ind w:firstLine="540"/>
        <w:jc w:val="both"/>
      </w:pPr>
      <w:r>
        <w:t>3) в случае устного обращения (лично или по телефону) заявителя (его представителя) специалисты КУМИ администрации города Покачи осуществляют устное информирование (соответственно лично или по телефону) обратившегося за информацией заявителя. Устное информирование осуществляется не более 15 минут;</w:t>
      </w:r>
    </w:p>
    <w:p w:rsidR="00CC2082" w:rsidRDefault="00CC2082">
      <w:pPr>
        <w:pStyle w:val="ConsPlusNormal"/>
        <w:spacing w:before="220"/>
        <w:ind w:firstLine="540"/>
        <w:jc w:val="both"/>
      </w:pPr>
      <w:r>
        <w:t>4) при невозможности специалиста, принявшего звонок, самостоятельно ответить на поставленные вопросы, телефонный звонок переадресовывается (переводится) на другого специалиста или сообщается телефонный номер, по которому можно получить необходимую информацию. В случае если для ответа требуется более продолжительное время, специалист, осуществляющий устное информирование, может предложить заявителю направить в уполномоченный орган обращение о предоставлении письменной консультации по порядку предоставления муниципальной услуги и о ходе предоставления муниципальной услуги, либо назначить другое удобное для заявителя время для устного информирования;</w:t>
      </w:r>
    </w:p>
    <w:p w:rsidR="00CC2082" w:rsidRDefault="00CC2082">
      <w:pPr>
        <w:pStyle w:val="ConsPlusNormal"/>
        <w:spacing w:before="220"/>
        <w:ind w:firstLine="540"/>
        <w:jc w:val="both"/>
      </w:pPr>
      <w:r>
        <w:t>5) при консультировании по письменным обращениям ответ на обращение направляется заявителю на почтовый адрес, указанный в обращении, или адрес электронной почты в срок, не превышающий 30 календарных дней с момента регистрации обращения;</w:t>
      </w:r>
    </w:p>
    <w:p w:rsidR="00CC2082" w:rsidRDefault="00CC2082">
      <w:pPr>
        <w:pStyle w:val="ConsPlusNormal"/>
        <w:spacing w:before="220"/>
        <w:ind w:firstLine="540"/>
        <w:jc w:val="both"/>
      </w:pPr>
      <w:r>
        <w:t>6) при консультировании заявителей о ходе предоставления муниципальной услуги в письменной форме информация направляется в срок, не превышающий 3 рабочих дней;</w:t>
      </w:r>
    </w:p>
    <w:p w:rsidR="00CC2082" w:rsidRDefault="00CC2082">
      <w:pPr>
        <w:pStyle w:val="ConsPlusNormal"/>
        <w:spacing w:before="220"/>
        <w:ind w:firstLine="540"/>
        <w:jc w:val="both"/>
      </w:pPr>
      <w:r>
        <w:t xml:space="preserve">7) для получения информации по вопросам предоставления муниципальной услуги, в том числе о ходе предоставления муниципальной услуги посредством Единого портала и регионального портала заявителям необходимо использовать адреса в информационно-телекоммуникационной сети "Интернет", указанные в </w:t>
      </w:r>
      <w:hyperlink w:anchor="P48">
        <w:r>
          <w:rPr>
            <w:color w:val="0000FF"/>
          </w:rPr>
          <w:t>пункте 1 части 3 статьи 1</w:t>
        </w:r>
      </w:hyperlink>
      <w:r>
        <w:t xml:space="preserve"> настоящего административного регламента;</w:t>
      </w:r>
    </w:p>
    <w:p w:rsidR="00CC2082" w:rsidRDefault="00CC2082">
      <w:pPr>
        <w:pStyle w:val="ConsPlusNormal"/>
        <w:spacing w:before="220"/>
        <w:ind w:firstLine="540"/>
        <w:jc w:val="both"/>
      </w:pPr>
      <w:r>
        <w:t>8) 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 (далее - МФЦ), а также по иным вопросам, связанным с предоставлением муниципальной услуги, осуществляется МФЦ в соответствии с заключенным соглашением и регламентом работы МФЦ.</w:t>
      </w:r>
    </w:p>
    <w:p w:rsidR="00CC2082" w:rsidRDefault="00CC2082">
      <w:pPr>
        <w:pStyle w:val="ConsPlusNormal"/>
        <w:spacing w:before="220"/>
        <w:ind w:firstLine="540"/>
        <w:jc w:val="both"/>
      </w:pPr>
      <w:r>
        <w:t>4. Информация по вопросам предоставления муниципальной услуги, в том числе о ходе, сроках и порядке ее предоставления, размещенная на Едином и региональном порталах, на официальном сайте, предоставляется заявителю бесплатно.</w:t>
      </w:r>
    </w:p>
    <w:p w:rsidR="00CC2082" w:rsidRDefault="00CC2082">
      <w:pPr>
        <w:pStyle w:val="ConsPlusNormal"/>
        <w:spacing w:before="220"/>
        <w:ind w:firstLine="540"/>
        <w:jc w:val="both"/>
      </w:pPr>
      <w:r>
        <w:t xml:space="preserve">Доступ к информации по вопросам предоставления муниципальной услуги, в том числе о ходе,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w:t>
      </w:r>
      <w:r>
        <w:lastRenderedPageBreak/>
        <w:t>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CC2082" w:rsidRDefault="00CC2082">
      <w:pPr>
        <w:pStyle w:val="ConsPlusNormal"/>
        <w:spacing w:before="220"/>
        <w:ind w:firstLine="540"/>
        <w:jc w:val="both"/>
      </w:pPr>
      <w:r>
        <w:t>5. Способы получения информации заявителями о местах нахождения и графиках работы многофункциональных центров, территориальных органов федеральных органов исполнительной власти, органов местного самоуправления муниципальных образований Ханты-Мансийского автономного округа - Югры, участвующих в предоставлении муниципальной услуги, или в ведении которых находятся документы и (или) информация, получаемые по межведомственному запросу:</w:t>
      </w:r>
    </w:p>
    <w:p w:rsidR="00CC2082" w:rsidRDefault="00CC2082">
      <w:pPr>
        <w:pStyle w:val="ConsPlusNormal"/>
        <w:spacing w:before="220"/>
        <w:ind w:firstLine="540"/>
        <w:jc w:val="both"/>
      </w:pPr>
      <w:r>
        <w:t>1) Комитет по управлению муниципальным имуществом администрации города Покачи (http://kumi.admpokachi.ru/Contacts/);</w:t>
      </w:r>
    </w:p>
    <w:p w:rsidR="00CC2082" w:rsidRDefault="00CC2082">
      <w:pPr>
        <w:pStyle w:val="ConsPlusNormal"/>
        <w:spacing w:before="220"/>
        <w:ind w:firstLine="540"/>
        <w:jc w:val="both"/>
      </w:pPr>
      <w:bookmarkStart w:id="2" w:name="P68"/>
      <w:bookmarkEnd w:id="2"/>
      <w:r>
        <w:t>2) Управление Федеральной службы государственной регистрации, кадастра и картографии по Ханты-Мансийскому автономному округу - Югре (далее - Управление Росреестра) (http://www.rosreestr.ru/);</w:t>
      </w:r>
    </w:p>
    <w:p w:rsidR="00CC2082" w:rsidRDefault="00CC2082">
      <w:pPr>
        <w:pStyle w:val="ConsPlusNormal"/>
        <w:spacing w:before="220"/>
        <w:ind w:firstLine="540"/>
        <w:jc w:val="both"/>
      </w:pPr>
      <w:bookmarkStart w:id="3" w:name="P69"/>
      <w:bookmarkEnd w:id="3"/>
      <w:r>
        <w:t>3) Федеральное государственное бюджетное учреждение "Федеральная кадастровая палата Федеральной службы государственной регистрации, кадастра и картографии" (далее - ФГБУ "ФКП" Росреестра) (https://kadastr.ru/);</w:t>
      </w:r>
    </w:p>
    <w:p w:rsidR="00CC2082" w:rsidRDefault="00CC2082">
      <w:pPr>
        <w:pStyle w:val="ConsPlusNormal"/>
        <w:spacing w:before="220"/>
        <w:ind w:firstLine="540"/>
        <w:jc w:val="both"/>
      </w:pPr>
      <w:r>
        <w:t>4) Федеральная налоговая служба (далее - ФНС России) (https://www.nalog.ru/);</w:t>
      </w:r>
    </w:p>
    <w:p w:rsidR="00CC2082" w:rsidRDefault="00CC2082">
      <w:pPr>
        <w:pStyle w:val="ConsPlusNormal"/>
        <w:jc w:val="both"/>
      </w:pPr>
      <w:r>
        <w:t xml:space="preserve">(п. 4 в ред. </w:t>
      </w:r>
      <w:hyperlink r:id="rId16">
        <w:r>
          <w:rPr>
            <w:color w:val="0000FF"/>
          </w:rPr>
          <w:t>постановления</w:t>
        </w:r>
      </w:hyperlink>
      <w:r>
        <w:t xml:space="preserve"> Администрации города Покачи от 16.06.2021 N 490)</w:t>
      </w:r>
    </w:p>
    <w:p w:rsidR="00CC2082" w:rsidRDefault="00CC2082">
      <w:pPr>
        <w:pStyle w:val="ConsPlusNormal"/>
        <w:spacing w:before="220"/>
        <w:ind w:firstLine="540"/>
        <w:jc w:val="both"/>
      </w:pPr>
      <w:r>
        <w:t>5) Отдел опеки и попечительства администрации города Покачи (далее - орган опеки и попечительства) (http://opeka.admpokachi.ru/);</w:t>
      </w:r>
    </w:p>
    <w:p w:rsidR="00CC2082" w:rsidRDefault="00CC2082">
      <w:pPr>
        <w:pStyle w:val="ConsPlusNormal"/>
        <w:spacing w:before="220"/>
        <w:ind w:firstLine="540"/>
        <w:jc w:val="both"/>
      </w:pPr>
      <w:r>
        <w:t>6) Филиал автономного учреждения Ханты-Мансийского автономного округа - Югры "Многофункциональный центр предоставления государственных и муниципальных услуг Югры" в городе Покачи (https://mfc.admhmao.ru/).</w:t>
      </w:r>
    </w:p>
    <w:p w:rsidR="00CC2082" w:rsidRDefault="00CC2082">
      <w:pPr>
        <w:pStyle w:val="ConsPlusNormal"/>
        <w:jc w:val="both"/>
      </w:pPr>
      <w:r>
        <w:t xml:space="preserve">(п. 6 в ред. </w:t>
      </w:r>
      <w:hyperlink r:id="rId17">
        <w:r>
          <w:rPr>
            <w:color w:val="0000FF"/>
          </w:rPr>
          <w:t>постановления</w:t>
        </w:r>
      </w:hyperlink>
      <w:r>
        <w:t xml:space="preserve"> Администрации города Покачи от 16.06.2021 N 490)</w:t>
      </w:r>
    </w:p>
    <w:p w:rsidR="00CC2082" w:rsidRDefault="00CC2082">
      <w:pPr>
        <w:pStyle w:val="ConsPlusNormal"/>
        <w:spacing w:before="220"/>
        <w:ind w:firstLine="540"/>
        <w:jc w:val="both"/>
      </w:pPr>
      <w:r>
        <w:t>6. Порядок, форма, место размещения и способы получения справочной информации, в том числе на стендах в месте предоставления муниципальной услуги и в информационно-коммуникационной сети "Интернет":</w:t>
      </w:r>
    </w:p>
    <w:p w:rsidR="00CC2082" w:rsidRDefault="00CC2082">
      <w:pPr>
        <w:pStyle w:val="ConsPlusNormal"/>
        <w:spacing w:before="220"/>
        <w:ind w:firstLine="540"/>
        <w:jc w:val="both"/>
      </w:pPr>
      <w:bookmarkStart w:id="4" w:name="P76"/>
      <w:bookmarkEnd w:id="4"/>
      <w:r>
        <w:t>1) на информационных стендах в местах предоставления муниципальной услуги, в информационно-телекоммуникационной сети "Интернет" (на официальном сайте, на Едином и региональном порталах) размещается следующая информация:</w:t>
      </w:r>
    </w:p>
    <w:p w:rsidR="00CC2082" w:rsidRDefault="00CC2082">
      <w:pPr>
        <w:pStyle w:val="ConsPlusNormal"/>
        <w:spacing w:before="220"/>
        <w:ind w:firstLine="540"/>
        <w:jc w:val="both"/>
      </w:pPr>
      <w:r>
        <w:t>а) справочная информация (место нахождения, график работы, справочные телефоны, адреса официального сайта и электронной почты уполномоченного органа и его структурного подразделения, участвующего в предоставлении муниципальной услуги);</w:t>
      </w:r>
    </w:p>
    <w:p w:rsidR="00CC2082" w:rsidRDefault="00CC2082">
      <w:pPr>
        <w:pStyle w:val="ConsPlusNormal"/>
        <w:spacing w:before="220"/>
        <w:ind w:firstLine="540"/>
        <w:jc w:val="both"/>
      </w:pPr>
      <w:r>
        <w:t>б) перечень нормативных правовых актов, регулирующих предоставление муниципальной услуги;</w:t>
      </w:r>
    </w:p>
    <w:p w:rsidR="00CC2082" w:rsidRDefault="00CC2082">
      <w:pPr>
        <w:pStyle w:val="ConsPlusNormal"/>
        <w:spacing w:before="220"/>
        <w:ind w:firstLine="540"/>
        <w:jc w:val="both"/>
      </w:pPr>
      <w:r>
        <w:t>в) досудебный (внесудебный) порядок обжалования решений и действий (бездействия) уполномоченного органа, МФЦ, а также их должностных лиц, муниципальных служащих, работников;</w:t>
      </w:r>
    </w:p>
    <w:p w:rsidR="00CC2082" w:rsidRDefault="00CC2082">
      <w:pPr>
        <w:pStyle w:val="ConsPlusNormal"/>
        <w:spacing w:before="220"/>
        <w:ind w:firstLine="540"/>
        <w:jc w:val="both"/>
      </w:pPr>
      <w:r>
        <w:t>г) бланки заявлений о предоставлении муниципальной услуги и образцы их заполнения;</w:t>
      </w:r>
    </w:p>
    <w:p w:rsidR="00CC2082" w:rsidRDefault="00CC2082">
      <w:pPr>
        <w:pStyle w:val="ConsPlusNormal"/>
        <w:spacing w:before="220"/>
        <w:ind w:firstLine="540"/>
        <w:jc w:val="both"/>
      </w:pPr>
      <w:r>
        <w:t xml:space="preserve">2) в случае внесения изменений в порядок предоставления муниципальной услуги специалисты КУМИ администрации города Покачи в срок, не превышающий 3 рабочих дней со дня вступления в силу таких изменений, обеспечивают размещение информации в </w:t>
      </w:r>
      <w:r>
        <w:lastRenderedPageBreak/>
        <w:t>информационно-телекоммуникационной сети "Интернет" (на официальном сайте, на региональном портале) и на информационных стендах, находящихся в местах предоставления муниципальной услуги.</w:t>
      </w:r>
    </w:p>
    <w:p w:rsidR="00CC2082" w:rsidRDefault="00CC2082">
      <w:pPr>
        <w:pStyle w:val="ConsPlusNormal"/>
        <w:jc w:val="both"/>
      </w:pPr>
    </w:p>
    <w:p w:rsidR="00CC2082" w:rsidRDefault="00CC2082">
      <w:pPr>
        <w:pStyle w:val="ConsPlusTitle"/>
        <w:ind w:firstLine="540"/>
        <w:jc w:val="both"/>
        <w:outlineLvl w:val="1"/>
      </w:pPr>
      <w:r>
        <w:t>Статья 2. Стандарт предоставления муниципальной услуги</w:t>
      </w:r>
    </w:p>
    <w:p w:rsidR="00CC2082" w:rsidRDefault="00CC2082">
      <w:pPr>
        <w:pStyle w:val="ConsPlusNormal"/>
        <w:jc w:val="both"/>
      </w:pPr>
    </w:p>
    <w:p w:rsidR="00CC2082" w:rsidRDefault="00CC2082">
      <w:pPr>
        <w:pStyle w:val="ConsPlusNormal"/>
        <w:ind w:firstLine="540"/>
        <w:jc w:val="both"/>
      </w:pPr>
      <w:r>
        <w:t>1. Наименование муниципальной услуги - передача гражданами в муниципальную собственность приватизированных жилых помещений.</w:t>
      </w:r>
    </w:p>
    <w:p w:rsidR="00CC2082" w:rsidRDefault="00CC2082">
      <w:pPr>
        <w:pStyle w:val="ConsPlusNormal"/>
        <w:spacing w:before="220"/>
        <w:ind w:firstLine="540"/>
        <w:jc w:val="both"/>
      </w:pPr>
      <w:r>
        <w:t>2. Наименование органа местного самоуправления, предоставляющего муниципальную услугу, его структурных подразделений, участвующих в предоставлении муниципальной услуги:</w:t>
      </w:r>
    </w:p>
    <w:p w:rsidR="00CC2082" w:rsidRDefault="00CC2082">
      <w:pPr>
        <w:pStyle w:val="ConsPlusNormal"/>
        <w:spacing w:before="220"/>
        <w:ind w:firstLine="540"/>
        <w:jc w:val="both"/>
      </w:pPr>
      <w:r>
        <w:t>1) органом, предоставляющим муниципальную услугу, является администрация города Покачи в лице комитета по управлению муниципальным имуществом администрации города Покачи;</w:t>
      </w:r>
    </w:p>
    <w:p w:rsidR="00CC2082" w:rsidRDefault="00CC2082">
      <w:pPr>
        <w:pStyle w:val="ConsPlusNormal"/>
        <w:spacing w:before="220"/>
        <w:ind w:firstLine="540"/>
        <w:jc w:val="both"/>
      </w:pPr>
      <w:r>
        <w:t>2) непосредственное предоставление муниципальной услуги осуществляет структурное подразделение уполномоченного органа - управление муниципальной собственности КУМИ администрации города Покачи;</w:t>
      </w:r>
    </w:p>
    <w:p w:rsidR="00CC2082" w:rsidRDefault="00CC2082">
      <w:pPr>
        <w:pStyle w:val="ConsPlusNormal"/>
        <w:spacing w:before="220"/>
        <w:ind w:firstLine="540"/>
        <w:jc w:val="both"/>
      </w:pPr>
      <w:r>
        <w:t>3) за получением муниципальной услуги заявитель вправе обратиться в МФЦ;</w:t>
      </w:r>
    </w:p>
    <w:p w:rsidR="00CC2082" w:rsidRDefault="00CC2082">
      <w:pPr>
        <w:pStyle w:val="ConsPlusNormal"/>
        <w:spacing w:before="220"/>
        <w:ind w:firstLine="540"/>
        <w:jc w:val="both"/>
      </w:pPr>
      <w:r>
        <w:t>4) при предоставлении муниципальной услуги уполномоченный орган осуществляет межведомственное информационное взаимодействие с:</w:t>
      </w:r>
    </w:p>
    <w:p w:rsidR="00CC2082" w:rsidRDefault="00CC2082">
      <w:pPr>
        <w:pStyle w:val="ConsPlusNormal"/>
        <w:spacing w:before="220"/>
        <w:ind w:firstLine="540"/>
        <w:jc w:val="both"/>
      </w:pPr>
      <w:r>
        <w:t>а) Управлением Росреестра;</w:t>
      </w:r>
    </w:p>
    <w:p w:rsidR="00CC2082" w:rsidRDefault="00CC2082">
      <w:pPr>
        <w:pStyle w:val="ConsPlusNormal"/>
        <w:spacing w:before="220"/>
        <w:ind w:firstLine="540"/>
        <w:jc w:val="both"/>
      </w:pPr>
      <w:r>
        <w:t>б) ФГБУ "ФКП "Росреестра";</w:t>
      </w:r>
    </w:p>
    <w:p w:rsidR="00CC2082" w:rsidRDefault="00CC2082">
      <w:pPr>
        <w:pStyle w:val="ConsPlusNormal"/>
        <w:spacing w:before="220"/>
        <w:ind w:firstLine="540"/>
        <w:jc w:val="both"/>
      </w:pPr>
      <w:r>
        <w:t>в) органами опеки и попечительства;</w:t>
      </w:r>
    </w:p>
    <w:p w:rsidR="00CC2082" w:rsidRDefault="00CC2082">
      <w:pPr>
        <w:pStyle w:val="ConsPlusNormal"/>
        <w:spacing w:before="220"/>
        <w:ind w:firstLine="540"/>
        <w:jc w:val="both"/>
      </w:pPr>
      <w:r>
        <w:t>г) межрайонной инспекцией федеральной налоговой службы России N 5 по Ханты-Мансийскому автономному округу - Югре;</w:t>
      </w:r>
    </w:p>
    <w:p w:rsidR="00CC2082" w:rsidRDefault="00CC2082">
      <w:pPr>
        <w:pStyle w:val="ConsPlusNormal"/>
        <w:spacing w:before="220"/>
        <w:ind w:firstLine="540"/>
        <w:jc w:val="both"/>
      </w:pPr>
      <w:r>
        <w:t xml:space="preserve">5) в соответствии с требованиями </w:t>
      </w:r>
      <w:hyperlink r:id="rId18">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от 27.07.2010 N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и иные государственные органы, органы местного самоуправления, организации, подведомственные органам местного самоуправления за исключением получения услуг и получения документов и информации, включенных в </w:t>
      </w:r>
      <w:hyperlink r:id="rId19">
        <w:r>
          <w:rPr>
            <w:color w:val="0000FF"/>
          </w:rPr>
          <w:t>Перечень</w:t>
        </w:r>
      </w:hyperlink>
      <w:r>
        <w:t xml:space="preserve">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утвержденный решением Думы города Покачи от 27.03.2013 N 15.</w:t>
      </w:r>
    </w:p>
    <w:p w:rsidR="00CC2082" w:rsidRDefault="00CC2082">
      <w:pPr>
        <w:pStyle w:val="ConsPlusNormal"/>
        <w:spacing w:before="220"/>
        <w:ind w:firstLine="540"/>
        <w:jc w:val="both"/>
      </w:pPr>
      <w:r>
        <w:t>3. Результат предоставления муниципальной услуги:</w:t>
      </w:r>
    </w:p>
    <w:p w:rsidR="00CC2082" w:rsidRDefault="00CC2082">
      <w:pPr>
        <w:pStyle w:val="ConsPlusNormal"/>
        <w:spacing w:before="220"/>
        <w:ind w:firstLine="540"/>
        <w:jc w:val="both"/>
      </w:pPr>
      <w:r>
        <w:t>1) результатом предоставления муниципальной услуги является направление (выдача) заявителю:</w:t>
      </w:r>
    </w:p>
    <w:p w:rsidR="00CC2082" w:rsidRDefault="00CC2082">
      <w:pPr>
        <w:pStyle w:val="ConsPlusNormal"/>
        <w:spacing w:before="220"/>
        <w:ind w:firstLine="540"/>
        <w:jc w:val="both"/>
      </w:pPr>
      <w:r>
        <w:t>а) решения о принятии в муниципальную собственность приватизированного жилого помещения и проекта договора о передаче в муниципальную собственность приватизированного жилого помещения;</w:t>
      </w:r>
    </w:p>
    <w:p w:rsidR="00CC2082" w:rsidRDefault="00CC2082">
      <w:pPr>
        <w:pStyle w:val="ConsPlusNormal"/>
        <w:spacing w:before="220"/>
        <w:ind w:firstLine="540"/>
        <w:jc w:val="both"/>
      </w:pPr>
      <w:r>
        <w:t xml:space="preserve">б) решения об отказе в принятии в муниципальную собственность приватизированного </w:t>
      </w:r>
      <w:r>
        <w:lastRenderedPageBreak/>
        <w:t>жилого помещения (далее - документы, являющиеся результатом предоставления муниципальной услуги);</w:t>
      </w:r>
    </w:p>
    <w:p w:rsidR="00CC2082" w:rsidRDefault="00CC2082">
      <w:pPr>
        <w:pStyle w:val="ConsPlusNormal"/>
        <w:spacing w:before="220"/>
        <w:ind w:firstLine="540"/>
        <w:jc w:val="both"/>
      </w:pPr>
      <w:r>
        <w:t>2) решение о принятии в муниципальную собственность приватизированного жилого помещения оформляется на официальном бланке уполномоченного органа;</w:t>
      </w:r>
    </w:p>
    <w:p w:rsidR="00CC2082" w:rsidRDefault="00CC2082">
      <w:pPr>
        <w:pStyle w:val="ConsPlusNormal"/>
        <w:spacing w:before="220"/>
        <w:ind w:firstLine="540"/>
        <w:jc w:val="both"/>
      </w:pPr>
      <w:r>
        <w:t>3) решение об отказе в принятии в муниципальную собственность приватизированного жилого помещения оформляется на официальном бланке уполномоченного органа с указанием мотивированных оснований отказа.</w:t>
      </w:r>
    </w:p>
    <w:p w:rsidR="00CC2082" w:rsidRDefault="00CC2082">
      <w:pPr>
        <w:pStyle w:val="ConsPlusNormal"/>
        <w:spacing w:before="220"/>
        <w:ind w:firstLine="540"/>
        <w:jc w:val="both"/>
      </w:pPr>
      <w:r>
        <w:t>4. Срок предоставления муниципальной услуги:</w:t>
      </w:r>
    </w:p>
    <w:p w:rsidR="00CC2082" w:rsidRDefault="00CC2082">
      <w:pPr>
        <w:pStyle w:val="ConsPlusNormal"/>
        <w:spacing w:before="220"/>
        <w:ind w:firstLine="540"/>
        <w:jc w:val="both"/>
      </w:pPr>
      <w:r>
        <w:t>1) максимальный срок предоставления муниципальной услуги составляет 35 календарных дней со дня регистрации в КУМИ администрации города Покачи заявления о предоставлении муниципальной услуги;</w:t>
      </w:r>
    </w:p>
    <w:p w:rsidR="00CC2082" w:rsidRDefault="00CC2082">
      <w:pPr>
        <w:pStyle w:val="ConsPlusNormal"/>
        <w:spacing w:before="220"/>
        <w:ind w:firstLine="540"/>
        <w:jc w:val="both"/>
      </w:pPr>
      <w:r>
        <w:t>2) срок выдачи (направления) документа, являющегося результатом предоставления муниципальной услуги - не позднее чем через 3 рабочих дня со дня окончательного оформления документа, являющегося результатом предоставления муниципальной услуги;</w:t>
      </w:r>
    </w:p>
    <w:p w:rsidR="00CC2082" w:rsidRDefault="00CC2082">
      <w:pPr>
        <w:pStyle w:val="ConsPlusNormal"/>
        <w:spacing w:before="220"/>
        <w:ind w:firstLine="540"/>
        <w:jc w:val="both"/>
      </w:pPr>
      <w:r>
        <w:t>3) срок выдачи заявителю документа, являющегося результатом предоставления муниципальной услуги, при личном обращении - 15 минут.</w:t>
      </w:r>
    </w:p>
    <w:p w:rsidR="00CC2082" w:rsidRDefault="00CC2082">
      <w:pPr>
        <w:pStyle w:val="ConsPlusNormal"/>
        <w:spacing w:before="220"/>
        <w:ind w:firstLine="540"/>
        <w:jc w:val="both"/>
      </w:pPr>
      <w:r>
        <w:t>5. Правовые основания для предоставления муниципальной услуги.</w:t>
      </w:r>
    </w:p>
    <w:p w:rsidR="00CC2082" w:rsidRDefault="00CC2082">
      <w:pPr>
        <w:pStyle w:val="ConsPlusNormal"/>
        <w:spacing w:before="220"/>
        <w:ind w:firstLine="540"/>
        <w:jc w:val="both"/>
      </w:pPr>
      <w:r>
        <w:t>Перечень нормативных правовых актов, регулирующих предоставление муниципальной услуги, размещен на Едином портале и региональном портале.</w:t>
      </w:r>
    </w:p>
    <w:p w:rsidR="00CC2082" w:rsidRDefault="00CC2082">
      <w:pPr>
        <w:pStyle w:val="ConsPlusNormal"/>
        <w:spacing w:before="220"/>
        <w:ind w:firstLine="540"/>
        <w:jc w:val="both"/>
      </w:pPr>
      <w:r>
        <w:t>6. Исчерпывающий перечень документов, необходимых для предоставления муниципальной услуги:</w:t>
      </w:r>
    </w:p>
    <w:p w:rsidR="00CC2082" w:rsidRDefault="00CC2082">
      <w:pPr>
        <w:pStyle w:val="ConsPlusNormal"/>
        <w:spacing w:before="220"/>
        <w:ind w:firstLine="540"/>
        <w:jc w:val="both"/>
      </w:pPr>
      <w:r>
        <w:t>1) исчерпывающий перечень документов, необходимых для предоставления муниципальной услуги, которые заявитель должен предоставить самостоятельно:</w:t>
      </w:r>
    </w:p>
    <w:p w:rsidR="00CC2082" w:rsidRDefault="00CC2082">
      <w:pPr>
        <w:pStyle w:val="ConsPlusNormal"/>
        <w:spacing w:before="220"/>
        <w:ind w:firstLine="540"/>
        <w:jc w:val="both"/>
      </w:pPr>
      <w:r>
        <w:t xml:space="preserve">а) заявление о передаче в муниципальную собственность жилого помещения, находящегося в собственности граждан в свободной форме либо по рекомендуемой </w:t>
      </w:r>
      <w:hyperlink w:anchor="P352">
        <w:r>
          <w:rPr>
            <w:color w:val="0000FF"/>
          </w:rPr>
          <w:t>форме</w:t>
        </w:r>
      </w:hyperlink>
      <w:r>
        <w:t>, приведенной в приложении 1 к настоящему административному регламенту (далее - заявление о предоставлении муниципальной услуги), подписанное всеми собственниками жилого помещения, в том числе несовершеннолетними в возрасте от 14 до 18 лет (далее также - заявители, собственники жилого помещения);</w:t>
      </w:r>
    </w:p>
    <w:p w:rsidR="00CC2082" w:rsidRDefault="00CC2082">
      <w:pPr>
        <w:pStyle w:val="ConsPlusNormal"/>
        <w:spacing w:before="220"/>
        <w:ind w:firstLine="540"/>
        <w:jc w:val="both"/>
      </w:pPr>
      <w:r>
        <w:t>б) нотариально удостоверенное согласие других собственников жилого помещения на передачу приватизированного жилого помещения в муниципальную собственность (в случае невозможности личного обращения за муниципальной услугой);</w:t>
      </w:r>
    </w:p>
    <w:p w:rsidR="00CC2082" w:rsidRDefault="00CC2082">
      <w:pPr>
        <w:pStyle w:val="ConsPlusNormal"/>
        <w:spacing w:before="220"/>
        <w:ind w:firstLine="540"/>
        <w:jc w:val="both"/>
      </w:pPr>
      <w:bookmarkStart w:id="5" w:name="P112"/>
      <w:bookmarkEnd w:id="5"/>
      <w:r>
        <w:t>в) документы, удостоверяющие личность заявителя (ей) и членов их семей, подлежащих включению в договор социального найма жилого помещения в качестве членов семьи нанимателя (далее - члены семьи);</w:t>
      </w:r>
    </w:p>
    <w:p w:rsidR="00CC2082" w:rsidRDefault="00CC2082">
      <w:pPr>
        <w:pStyle w:val="ConsPlusNormal"/>
        <w:spacing w:before="220"/>
        <w:ind w:firstLine="540"/>
        <w:jc w:val="both"/>
      </w:pPr>
      <w:bookmarkStart w:id="6" w:name="P113"/>
      <w:bookmarkEnd w:id="6"/>
      <w:r>
        <w:t>г) документ, подтверждающий полномочия представителя (в случае подачи заявления и документов представителем гражданина);</w:t>
      </w:r>
    </w:p>
    <w:p w:rsidR="00CC2082" w:rsidRDefault="00CC2082">
      <w:pPr>
        <w:pStyle w:val="ConsPlusNormal"/>
        <w:spacing w:before="220"/>
        <w:ind w:firstLine="540"/>
        <w:jc w:val="both"/>
      </w:pPr>
      <w:r>
        <w:t>д) копия свидетельства о постановке заявителя и иных собственников жилого помещения на учет физического лица в налоговом органе на территории Российской Федерации (далее - ИНН);</w:t>
      </w:r>
    </w:p>
    <w:p w:rsidR="00CC2082" w:rsidRDefault="00CC2082">
      <w:pPr>
        <w:pStyle w:val="ConsPlusNormal"/>
        <w:spacing w:before="220"/>
        <w:ind w:firstLine="540"/>
        <w:jc w:val="both"/>
      </w:pPr>
      <w:r>
        <w:t xml:space="preserve">е) копии свидетельств о государственной регистрации актов гражданского состояния, выданные компетентными органами иностранного государства, и их нотариально </w:t>
      </w:r>
      <w:r>
        <w:lastRenderedPageBreak/>
        <w:t>удостоверенный перевод на русский язык;</w:t>
      </w:r>
    </w:p>
    <w:p w:rsidR="00CC2082" w:rsidRDefault="00CC2082">
      <w:pPr>
        <w:pStyle w:val="ConsPlusNormal"/>
        <w:jc w:val="both"/>
      </w:pPr>
      <w:r>
        <w:t xml:space="preserve">(пп. "е" в ред. </w:t>
      </w:r>
      <w:hyperlink r:id="rId20">
        <w:r>
          <w:rPr>
            <w:color w:val="0000FF"/>
          </w:rPr>
          <w:t>постановления</w:t>
        </w:r>
      </w:hyperlink>
      <w:r>
        <w:t xml:space="preserve"> Администрации города Покачи от 16.06.2021 N 490)</w:t>
      </w:r>
    </w:p>
    <w:p w:rsidR="00CC2082" w:rsidRDefault="00CC2082">
      <w:pPr>
        <w:pStyle w:val="ConsPlusNormal"/>
        <w:spacing w:before="220"/>
        <w:ind w:firstLine="540"/>
        <w:jc w:val="both"/>
      </w:pPr>
      <w:r>
        <w:t>ж) копии документов об установлении опеки над несовершеннолетними и (или) недееспособными гражданами;</w:t>
      </w:r>
    </w:p>
    <w:p w:rsidR="00CC2082" w:rsidRDefault="00CC2082">
      <w:pPr>
        <w:pStyle w:val="ConsPlusNormal"/>
        <w:spacing w:before="220"/>
        <w:ind w:firstLine="540"/>
        <w:jc w:val="both"/>
      </w:pPr>
      <w:r>
        <w:t>з) копии документов, подтверждающие утрату гражданами права пользования жилым помещением;</w:t>
      </w:r>
    </w:p>
    <w:p w:rsidR="00CC2082" w:rsidRDefault="00CC2082">
      <w:pPr>
        <w:pStyle w:val="ConsPlusNormal"/>
        <w:jc w:val="both"/>
      </w:pPr>
      <w:r>
        <w:t xml:space="preserve">(пп. "з" в ред. </w:t>
      </w:r>
      <w:hyperlink r:id="rId21">
        <w:r>
          <w:rPr>
            <w:color w:val="0000FF"/>
          </w:rPr>
          <w:t>постановления</w:t>
        </w:r>
      </w:hyperlink>
      <w:r>
        <w:t xml:space="preserve"> Администрации города Покачи от 16.06.2021 N 490)</w:t>
      </w:r>
    </w:p>
    <w:p w:rsidR="00CC2082" w:rsidRDefault="00CC2082">
      <w:pPr>
        <w:pStyle w:val="ConsPlusNormal"/>
        <w:spacing w:before="220"/>
        <w:ind w:firstLine="540"/>
        <w:jc w:val="both"/>
      </w:pPr>
      <w:r>
        <w:t>и) правоустанавливающие документы на передаваемое жилое помещение (договор приватизации жилого помещения, свидетельство (а) о государственной регистрации права собственности на жилое помещение);</w:t>
      </w:r>
    </w:p>
    <w:p w:rsidR="00CC2082" w:rsidRDefault="00CC2082">
      <w:pPr>
        <w:pStyle w:val="ConsPlusNormal"/>
        <w:spacing w:before="220"/>
        <w:ind w:firstLine="540"/>
        <w:jc w:val="both"/>
      </w:pPr>
      <w:r>
        <w:t>к) согласие органов опеки и попечительства (на передачу в муниципальную собственность жилого помещения - в случае нахождения жилого помещения в собственности (проживания в жилом помещении) несовершеннолетних и недееспособных граждан, а также в случае, если такие граждане не включаются в число нанимателей по договору социального найма жилого помещения);</w:t>
      </w:r>
    </w:p>
    <w:p w:rsidR="00CC2082" w:rsidRDefault="00CC2082">
      <w:pPr>
        <w:pStyle w:val="ConsPlusNormal"/>
        <w:spacing w:before="220"/>
        <w:ind w:firstLine="540"/>
        <w:jc w:val="both"/>
      </w:pPr>
      <w:r>
        <w:t>л) копия кадастрового паспорта жилого помещения (при наличии переустройства и (или) перепланировки жилого помещения необходимо произвести их согласование в установленном законом порядке до обращения с заявлением о предоставлении муниципальной услуги);</w:t>
      </w:r>
    </w:p>
    <w:p w:rsidR="00CC2082" w:rsidRDefault="00CC2082">
      <w:pPr>
        <w:pStyle w:val="ConsPlusNormal"/>
        <w:spacing w:before="220"/>
        <w:ind w:firstLine="540"/>
        <w:jc w:val="both"/>
      </w:pPr>
      <w:r>
        <w:t>м) копия технического паспорта жилого помещения (при наличии переустройства и (или) перепланировки жилого помещения необходимо произвести их согласование в установленном законом порядке до обращения с заявлением о предоставлении муниципальной услуги);</w:t>
      </w:r>
    </w:p>
    <w:p w:rsidR="00CC2082" w:rsidRDefault="00CC2082">
      <w:pPr>
        <w:pStyle w:val="ConsPlusNormal"/>
        <w:spacing w:before="220"/>
        <w:ind w:firstLine="540"/>
        <w:jc w:val="both"/>
      </w:pPr>
      <w:bookmarkStart w:id="7" w:name="P124"/>
      <w:bookmarkEnd w:id="7"/>
      <w:r>
        <w:t>2) исчерпывающий перечень документов, необходимых для предоставления муниципальной услуги, запрашиваемых и получаемых в порядке межведомственного информационного взаимодействия:</w:t>
      </w:r>
    </w:p>
    <w:p w:rsidR="00CC2082" w:rsidRDefault="00CC2082">
      <w:pPr>
        <w:pStyle w:val="ConsPlusNormal"/>
        <w:spacing w:before="220"/>
        <w:ind w:firstLine="540"/>
        <w:jc w:val="both"/>
      </w:pPr>
      <w:r>
        <w:t>а) сведения о наличии либо отсутствии регистрации по месту жительства заявителя, иных собственников жилого помещения или судебное решение, подтверждающее факт постоянного проживания заявителя, иных собственников жилого помещения;</w:t>
      </w:r>
    </w:p>
    <w:p w:rsidR="00CC2082" w:rsidRDefault="00CC2082">
      <w:pPr>
        <w:pStyle w:val="ConsPlusNormal"/>
        <w:spacing w:before="220"/>
        <w:ind w:firstLine="540"/>
        <w:jc w:val="both"/>
      </w:pPr>
      <w:r>
        <w:t>б) сведения об отсутствии задолженности по коммунальным платежам;</w:t>
      </w:r>
    </w:p>
    <w:p w:rsidR="00CC2082" w:rsidRDefault="00CC2082">
      <w:pPr>
        <w:pStyle w:val="ConsPlusNormal"/>
        <w:spacing w:before="220"/>
        <w:ind w:firstLine="540"/>
        <w:jc w:val="both"/>
      </w:pPr>
      <w:r>
        <w:t>в) выписка из Единого государственного реестра недвижимости о правах отдельного лица на имевшиеся (имеющиеся) у него объекты недвижимости (на заявителя(ей) и членов семьи, сведения о правах, зарегистрированных с 15.02.1999);</w:t>
      </w:r>
    </w:p>
    <w:p w:rsidR="00CC2082" w:rsidRDefault="00CC2082">
      <w:pPr>
        <w:pStyle w:val="ConsPlusNormal"/>
        <w:spacing w:before="220"/>
        <w:ind w:firstLine="540"/>
        <w:jc w:val="both"/>
      </w:pPr>
      <w:r>
        <w:t>г) выписка из Единого государственного реестра недвижимости об основных характеристиках и зарегистрированных правах на объект недвижимости (на передаваемое жилое помещение, сведения с 15.02.1999);</w:t>
      </w:r>
    </w:p>
    <w:p w:rsidR="00CC2082" w:rsidRDefault="00CC2082">
      <w:pPr>
        <w:pStyle w:val="ConsPlusNormal"/>
        <w:spacing w:before="220"/>
        <w:ind w:firstLine="540"/>
        <w:jc w:val="both"/>
      </w:pPr>
      <w:r>
        <w:t>д) справки Управления налоговой службы по Ханты-Мансийскому автономному округу - Югре, подтверждающие отсутствие задолженности по оплате налога на имущество у заявителя и иных собственников жилого помещения, предлагаемого к принятию в муниципальную собственность;</w:t>
      </w:r>
    </w:p>
    <w:p w:rsidR="00CC2082" w:rsidRDefault="00CC2082">
      <w:pPr>
        <w:pStyle w:val="ConsPlusNormal"/>
        <w:spacing w:before="220"/>
        <w:ind w:firstLine="540"/>
        <w:jc w:val="both"/>
      </w:pPr>
      <w:r>
        <w:t>е) сведения о государственной регистрации смерти, сведения о государственной регистрации заключения брака, сведения о государственной регистрации расторжения брака, содержащиеся в Едином государственном реестре записей актов гражданского состояния.</w:t>
      </w:r>
    </w:p>
    <w:p w:rsidR="00CC2082" w:rsidRDefault="00CC2082">
      <w:pPr>
        <w:pStyle w:val="ConsPlusNormal"/>
        <w:jc w:val="both"/>
      </w:pPr>
      <w:r>
        <w:t xml:space="preserve">(пп. "е" введен </w:t>
      </w:r>
      <w:hyperlink r:id="rId22">
        <w:r>
          <w:rPr>
            <w:color w:val="0000FF"/>
          </w:rPr>
          <w:t>постановлением</w:t>
        </w:r>
      </w:hyperlink>
      <w:r>
        <w:t xml:space="preserve"> Администрации города Покачи от 16.06.2021 N 490)</w:t>
      </w:r>
    </w:p>
    <w:p w:rsidR="00CC2082" w:rsidRDefault="00CC2082">
      <w:pPr>
        <w:pStyle w:val="ConsPlusNormal"/>
        <w:spacing w:before="220"/>
        <w:ind w:firstLine="540"/>
        <w:jc w:val="both"/>
      </w:pPr>
      <w:r>
        <w:lastRenderedPageBreak/>
        <w:t>Указанные документы могут быть представлены заявителем по собственной инициативе.</w:t>
      </w:r>
    </w:p>
    <w:p w:rsidR="00CC2082" w:rsidRDefault="00CC2082">
      <w:pPr>
        <w:pStyle w:val="ConsPlusNormal"/>
        <w:spacing w:before="220"/>
        <w:ind w:firstLine="540"/>
        <w:jc w:val="both"/>
      </w:pPr>
      <w:r>
        <w:t>Непредставление заявителем документов и информации, которые он вправе представить по собственной инициативе, не является основанием для отказа ему в предоставлении муниципальной услуги.</w:t>
      </w:r>
    </w:p>
    <w:p w:rsidR="00CC2082" w:rsidRDefault="00CC2082">
      <w:pPr>
        <w:pStyle w:val="ConsPlusNormal"/>
        <w:spacing w:before="220"/>
        <w:ind w:firstLine="540"/>
        <w:jc w:val="both"/>
      </w:pPr>
      <w:r>
        <w:t xml:space="preserve">Сведения, предусмотренные </w:t>
      </w:r>
      <w:hyperlink w:anchor="P112">
        <w:r>
          <w:rPr>
            <w:color w:val="0000FF"/>
          </w:rPr>
          <w:t>подпунктом "в"</w:t>
        </w:r>
      </w:hyperlink>
      <w:r>
        <w:t xml:space="preserve"> настоящего пункта, предоставляются Управлением Росреестра заявителю за плату при его личном обращении или при обращении в электронной форме (способы получения информации о его месте нахождения и графике работы указаны в </w:t>
      </w:r>
      <w:hyperlink w:anchor="P68">
        <w:r>
          <w:rPr>
            <w:color w:val="0000FF"/>
          </w:rPr>
          <w:t>пункте 2 части 5 статьи 1</w:t>
        </w:r>
      </w:hyperlink>
      <w:r>
        <w:t xml:space="preserve"> настоящего административного регламента).</w:t>
      </w:r>
    </w:p>
    <w:p w:rsidR="00CC2082" w:rsidRDefault="00CC2082">
      <w:pPr>
        <w:pStyle w:val="ConsPlusNormal"/>
        <w:spacing w:before="220"/>
        <w:ind w:firstLine="540"/>
        <w:jc w:val="both"/>
      </w:pPr>
      <w:r>
        <w:t xml:space="preserve">Сведения, предусмотренные </w:t>
      </w:r>
      <w:hyperlink w:anchor="P113">
        <w:r>
          <w:rPr>
            <w:color w:val="0000FF"/>
          </w:rPr>
          <w:t>подпунктом "г"</w:t>
        </w:r>
      </w:hyperlink>
      <w:r>
        <w:t xml:space="preserve"> настоящего пункта, предоставляются кадастровой палатой заявителю за плату при его личном обращении или при обращении в электронной форме (способы получения информации о его месте нахождения и графике работы указаны в </w:t>
      </w:r>
      <w:hyperlink w:anchor="P69">
        <w:r>
          <w:rPr>
            <w:color w:val="0000FF"/>
          </w:rPr>
          <w:t>пункте 3 части 5 статьи 1</w:t>
        </w:r>
      </w:hyperlink>
      <w:r>
        <w:t xml:space="preserve"> настоящего административного регламента).</w:t>
      </w:r>
    </w:p>
    <w:p w:rsidR="00CC2082" w:rsidRDefault="00CC2082">
      <w:pPr>
        <w:pStyle w:val="ConsPlusNormal"/>
        <w:spacing w:before="220"/>
        <w:ind w:firstLine="540"/>
        <w:jc w:val="both"/>
      </w:pPr>
      <w:r>
        <w:t>7. Способы получения заявителем документов, необходимых для предоставления муниципальной услуги:</w:t>
      </w:r>
    </w:p>
    <w:p w:rsidR="00CC2082" w:rsidRDefault="00CC2082">
      <w:pPr>
        <w:pStyle w:val="ConsPlusNormal"/>
        <w:spacing w:before="220"/>
        <w:ind w:firstLine="540"/>
        <w:jc w:val="both"/>
      </w:pPr>
      <w:r>
        <w:t>1) форму заявления о предоставлении муниципальной услуги заявитель может получить:</w:t>
      </w:r>
    </w:p>
    <w:p w:rsidR="00CC2082" w:rsidRDefault="00CC2082">
      <w:pPr>
        <w:pStyle w:val="ConsPlusNormal"/>
        <w:spacing w:before="220"/>
        <w:ind w:firstLine="540"/>
        <w:jc w:val="both"/>
      </w:pPr>
      <w:r>
        <w:t>а) на бумажном носителе: в месте предоставления муниципальной услуги; на информационном стенде уполномоченного органа; на информационном стенде МФЦ; у специалиста КУМИ администрации города Покачи, ответственного за предоставление муниципальной услуги; у специалиста МФЦ;</w:t>
      </w:r>
    </w:p>
    <w:p w:rsidR="00CC2082" w:rsidRDefault="00CC2082">
      <w:pPr>
        <w:pStyle w:val="ConsPlusNormal"/>
        <w:spacing w:before="220"/>
        <w:ind w:firstLine="540"/>
        <w:jc w:val="both"/>
      </w:pPr>
      <w:r>
        <w:t>б) в форме электронного документа: посредством информационно-телекоммуникационной сети "Интернет"; на Едином портале; на региональном портале; на официальном сайте.</w:t>
      </w:r>
    </w:p>
    <w:p w:rsidR="00CC2082" w:rsidRDefault="00CC2082">
      <w:pPr>
        <w:pStyle w:val="ConsPlusNormal"/>
        <w:spacing w:before="220"/>
        <w:ind w:firstLine="540"/>
        <w:jc w:val="both"/>
      </w:pPr>
      <w:r>
        <w:t>8. Порядок предоставления документов, необходимых для предоставления муниципальной услуги:</w:t>
      </w:r>
    </w:p>
    <w:p w:rsidR="00CC2082" w:rsidRDefault="00CC2082">
      <w:pPr>
        <w:pStyle w:val="ConsPlusNormal"/>
        <w:spacing w:before="220"/>
        <w:ind w:firstLine="540"/>
        <w:jc w:val="both"/>
      </w:pPr>
      <w:r>
        <w:t>1) по выбору заявителя заявление представляется в уполномоченный орган одним из следующих способов:</w:t>
      </w:r>
    </w:p>
    <w:p w:rsidR="00CC2082" w:rsidRDefault="00CC2082">
      <w:pPr>
        <w:pStyle w:val="ConsPlusNormal"/>
        <w:spacing w:before="220"/>
        <w:ind w:firstLine="540"/>
        <w:jc w:val="both"/>
      </w:pPr>
      <w:r>
        <w:t>а) при личном обращении;</w:t>
      </w:r>
    </w:p>
    <w:p w:rsidR="00CC2082" w:rsidRDefault="00CC2082">
      <w:pPr>
        <w:pStyle w:val="ConsPlusNormal"/>
        <w:spacing w:before="220"/>
        <w:ind w:firstLine="540"/>
        <w:jc w:val="both"/>
      </w:pPr>
      <w:r>
        <w:t>б) почтовой связью;</w:t>
      </w:r>
    </w:p>
    <w:p w:rsidR="00CC2082" w:rsidRDefault="00CC2082">
      <w:pPr>
        <w:pStyle w:val="ConsPlusNormal"/>
        <w:spacing w:before="220"/>
        <w:ind w:firstLine="540"/>
        <w:jc w:val="both"/>
      </w:pPr>
      <w:r>
        <w:t>в) с использованием средств факсимильной связи;</w:t>
      </w:r>
    </w:p>
    <w:p w:rsidR="00CC2082" w:rsidRDefault="00CC2082">
      <w:pPr>
        <w:pStyle w:val="ConsPlusNormal"/>
        <w:spacing w:before="220"/>
        <w:ind w:firstLine="540"/>
        <w:jc w:val="both"/>
      </w:pPr>
      <w:r>
        <w:t>г) в электронной форме, в том числе с использованием официального сайта, Единого и регионального порталов;</w:t>
      </w:r>
    </w:p>
    <w:p w:rsidR="00CC2082" w:rsidRDefault="00CC2082">
      <w:pPr>
        <w:pStyle w:val="ConsPlusNormal"/>
        <w:spacing w:before="220"/>
        <w:ind w:firstLine="540"/>
        <w:jc w:val="both"/>
      </w:pPr>
      <w:r>
        <w:t>д) посредством МФЦ;</w:t>
      </w:r>
    </w:p>
    <w:p w:rsidR="00CC2082" w:rsidRDefault="00CC2082">
      <w:pPr>
        <w:pStyle w:val="ConsPlusNormal"/>
        <w:spacing w:before="220"/>
        <w:ind w:firstLine="540"/>
        <w:jc w:val="both"/>
      </w:pPr>
      <w:r>
        <w:t>2) копии документов, предоставляемых на бумажном носителе, должны быть заверены нотариусом либо представляться лично с предъявлением оригиналов;</w:t>
      </w:r>
    </w:p>
    <w:p w:rsidR="00CC2082" w:rsidRDefault="00CC2082">
      <w:pPr>
        <w:pStyle w:val="ConsPlusNormal"/>
        <w:spacing w:before="220"/>
        <w:ind w:firstLine="540"/>
        <w:jc w:val="both"/>
      </w:pPr>
      <w:r>
        <w:t>3) в заявлении заявителем указывается способ выдачи (направления) ему документа, являющегося результатом предоставления муниципальной услуги;</w:t>
      </w:r>
    </w:p>
    <w:p w:rsidR="00CC2082" w:rsidRDefault="00CC2082">
      <w:pPr>
        <w:pStyle w:val="ConsPlusNormal"/>
        <w:spacing w:before="220"/>
        <w:ind w:firstLine="540"/>
        <w:jc w:val="both"/>
      </w:pPr>
      <w:r>
        <w:t xml:space="preserve">4) заявителю выдается </w:t>
      </w:r>
      <w:hyperlink w:anchor="P425">
        <w:r>
          <w:rPr>
            <w:color w:val="0000FF"/>
          </w:rPr>
          <w:t>расписка</w:t>
        </w:r>
      </w:hyperlink>
      <w:r>
        <w:t xml:space="preserve"> в приеме документов по форме, приведенной в приложении 2 к настоящему административному регламенту, с указанием перечня представленных заявителем документов, даты их получения, а также с указанием перечня документов, подлежащих представлению заявителем, если такие документы (сведения) им не представлены.</w:t>
      </w:r>
    </w:p>
    <w:p w:rsidR="00CC2082" w:rsidRDefault="00CC2082">
      <w:pPr>
        <w:pStyle w:val="ConsPlusNormal"/>
        <w:spacing w:before="220"/>
        <w:ind w:firstLine="540"/>
        <w:jc w:val="both"/>
      </w:pPr>
      <w:r>
        <w:lastRenderedPageBreak/>
        <w:t xml:space="preserve">9. В соответствии с </w:t>
      </w:r>
      <w:hyperlink r:id="rId23">
        <w:r>
          <w:rPr>
            <w:color w:val="0000FF"/>
          </w:rPr>
          <w:t>частью 1 статьи 7</w:t>
        </w:r>
      </w:hyperlink>
      <w:r>
        <w:t xml:space="preserve"> Федерального закона от 27.07.2010 N 210-ФЗ запрещается требовать от заявителей:</w:t>
      </w:r>
    </w:p>
    <w:p w:rsidR="00CC2082" w:rsidRDefault="00CC2082">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C2082" w:rsidRDefault="00CC2082">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4">
        <w:r>
          <w:rPr>
            <w:color w:val="0000FF"/>
          </w:rPr>
          <w:t>частью 1 статьи 1</w:t>
        </w:r>
      </w:hyperlink>
      <w:r>
        <w:t xml:space="preserve"> Федерального закона от 27.07.2010 N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за исключением документов, включенных в определенный </w:t>
      </w:r>
      <w:hyperlink r:id="rId25">
        <w:r>
          <w:rPr>
            <w:color w:val="0000FF"/>
          </w:rPr>
          <w:t>частью 6 статьи 7</w:t>
        </w:r>
      </w:hyperlink>
      <w:r>
        <w:t xml:space="preserve"> Федерального закона от 27.07.2010 N 210-ФЗ перечень документов;</w:t>
      </w:r>
    </w:p>
    <w:p w:rsidR="00CC2082" w:rsidRDefault="00CC2082">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C2082" w:rsidRDefault="00CC2082">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C2082" w:rsidRDefault="00CC2082">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C2082" w:rsidRDefault="00CC2082">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C2082" w:rsidRDefault="00CC2082">
      <w:pPr>
        <w:pStyle w:val="ConsPlusNormal"/>
        <w:spacing w:before="220"/>
        <w:ind w:firstLine="540"/>
        <w:jc w:val="both"/>
      </w:pPr>
      <w: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предоставляющего муниципальную услугу,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CC2082" w:rsidRDefault="00CC2082">
      <w:pPr>
        <w:pStyle w:val="ConsPlusNormal"/>
        <w:spacing w:before="220"/>
        <w:ind w:firstLine="540"/>
        <w:jc w:val="both"/>
      </w:pPr>
      <w:r>
        <w:t xml:space="preserve">4) предоставления на бумажном носителе документов и информации, электронные образы которых ранее были заверены в соответствии с </w:t>
      </w:r>
      <w:hyperlink r:id="rId26">
        <w:r>
          <w:rPr>
            <w:color w:val="0000FF"/>
          </w:rPr>
          <w:t>пунктом 7.2 части 1 статьи 16</w:t>
        </w:r>
      </w:hyperlink>
      <w:r>
        <w:t xml:space="preserve"> Федерального закона от 27.07.2010 N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CC2082" w:rsidRDefault="00CC2082">
      <w:pPr>
        <w:pStyle w:val="ConsPlusNormal"/>
        <w:jc w:val="both"/>
      </w:pPr>
      <w:r>
        <w:t xml:space="preserve">(п. 4 введен </w:t>
      </w:r>
      <w:hyperlink r:id="rId27">
        <w:r>
          <w:rPr>
            <w:color w:val="0000FF"/>
          </w:rPr>
          <w:t>постановлением</w:t>
        </w:r>
      </w:hyperlink>
      <w:r>
        <w:t xml:space="preserve"> Администрации города Покачи от 16.06.2021 N 490)</w:t>
      </w:r>
    </w:p>
    <w:p w:rsidR="00CC2082" w:rsidRDefault="00CC2082">
      <w:pPr>
        <w:pStyle w:val="ConsPlusNormal"/>
        <w:spacing w:before="220"/>
        <w:ind w:firstLine="540"/>
        <w:jc w:val="both"/>
      </w:pPr>
      <w:r>
        <w:t>10. Исчерпывающий перечень оснований для отказа в приеме документов, необходимых для предоставления муниципальной услуги.</w:t>
      </w:r>
    </w:p>
    <w:p w:rsidR="00CC2082" w:rsidRDefault="00CC2082">
      <w:pPr>
        <w:pStyle w:val="ConsPlusNormal"/>
        <w:spacing w:before="220"/>
        <w:ind w:firstLine="540"/>
        <w:jc w:val="both"/>
      </w:pPr>
      <w:r>
        <w:t xml:space="preserve">Основания для отказа в приеме документов, необходимых для предоставления </w:t>
      </w:r>
      <w:r>
        <w:lastRenderedPageBreak/>
        <w:t>муниципальной услуги, законодательством Российской Федерации и Ханты-Мансийского автономного округа - Югры не предусмотрены.</w:t>
      </w:r>
    </w:p>
    <w:p w:rsidR="00CC2082" w:rsidRDefault="00CC2082">
      <w:pPr>
        <w:pStyle w:val="ConsPlusNormal"/>
        <w:spacing w:before="220"/>
        <w:ind w:firstLine="540"/>
        <w:jc w:val="both"/>
      </w:pPr>
      <w:r>
        <w:t>11. Исчерпывающий перечень оснований для приостановления и (или) отказа в предоставлении муниципальной услуги:</w:t>
      </w:r>
    </w:p>
    <w:p w:rsidR="00CC2082" w:rsidRDefault="00CC2082">
      <w:pPr>
        <w:pStyle w:val="ConsPlusNormal"/>
        <w:spacing w:before="220"/>
        <w:ind w:firstLine="540"/>
        <w:jc w:val="both"/>
      </w:pPr>
      <w:r>
        <w:t>1) основания для приостановления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CC2082" w:rsidRDefault="00CC2082">
      <w:pPr>
        <w:pStyle w:val="ConsPlusNormal"/>
        <w:spacing w:before="220"/>
        <w:ind w:firstLine="540"/>
        <w:jc w:val="both"/>
      </w:pPr>
      <w:bookmarkStart w:id="8" w:name="P164"/>
      <w:bookmarkEnd w:id="8"/>
      <w:r>
        <w:t>2) основания для отказа в предоставлении муниципальной услуги:</w:t>
      </w:r>
    </w:p>
    <w:p w:rsidR="00CC2082" w:rsidRDefault="00CC2082">
      <w:pPr>
        <w:pStyle w:val="ConsPlusNormal"/>
        <w:spacing w:before="220"/>
        <w:ind w:firstLine="540"/>
        <w:jc w:val="both"/>
      </w:pPr>
      <w:r>
        <w:t>а) представление заявителем документов, состав и (или) содержание которых не соответствует требованиям законодательства;</w:t>
      </w:r>
    </w:p>
    <w:p w:rsidR="00CC2082" w:rsidRDefault="00CC2082">
      <w:pPr>
        <w:pStyle w:val="ConsPlusNormal"/>
        <w:spacing w:before="220"/>
        <w:ind w:firstLine="540"/>
        <w:jc w:val="both"/>
      </w:pPr>
      <w:r>
        <w:t>б) с заявлением обратилось ненадлежащее лицо;</w:t>
      </w:r>
    </w:p>
    <w:p w:rsidR="00CC2082" w:rsidRDefault="00CC2082">
      <w:pPr>
        <w:pStyle w:val="ConsPlusNormal"/>
        <w:spacing w:before="220"/>
        <w:ind w:firstLine="540"/>
        <w:jc w:val="both"/>
      </w:pPr>
      <w:r>
        <w:t>в) непредставления всех документов, необходимых для рассмотрения вопроса о передаче в муниципальную собственность приватизированных жилых помещений, обязанность по представлению которых возложена на заявителя;</w:t>
      </w:r>
    </w:p>
    <w:p w:rsidR="00CC2082" w:rsidRDefault="00CC2082">
      <w:pPr>
        <w:pStyle w:val="ConsPlusNormal"/>
        <w:spacing w:before="220"/>
        <w:ind w:firstLine="540"/>
        <w:jc w:val="both"/>
      </w:pPr>
      <w:r>
        <w:t>г) если жилое помещение, предлагаемое к принятию в муниципальную собственность, является не единственным местом постоянного проживания и у собственника имеется в силу закона возможность постоянного проживания в другом жилом помещении;</w:t>
      </w:r>
    </w:p>
    <w:p w:rsidR="00CC2082" w:rsidRDefault="00CC2082">
      <w:pPr>
        <w:pStyle w:val="ConsPlusNormal"/>
        <w:spacing w:before="220"/>
        <w:ind w:firstLine="540"/>
        <w:jc w:val="both"/>
      </w:pPr>
      <w:r>
        <w:t>д) если жилое помещение, предлагаемое к принятию в муниципальную собственность, обременено обязательствами третьих лиц;</w:t>
      </w:r>
    </w:p>
    <w:p w:rsidR="00CC2082" w:rsidRDefault="00CC2082">
      <w:pPr>
        <w:pStyle w:val="ConsPlusNormal"/>
        <w:spacing w:before="220"/>
        <w:ind w:firstLine="540"/>
        <w:jc w:val="both"/>
      </w:pPr>
      <w:r>
        <w:t>е) если жилое помещение, предлагаемое к принятию в муниципальную собственность, в установленном порядке признано непригодным для проживания;</w:t>
      </w:r>
    </w:p>
    <w:p w:rsidR="00CC2082" w:rsidRDefault="00CC2082">
      <w:pPr>
        <w:pStyle w:val="ConsPlusNormal"/>
        <w:spacing w:before="220"/>
        <w:ind w:firstLine="540"/>
        <w:jc w:val="both"/>
      </w:pPr>
      <w:r>
        <w:t>ж) если право собственности заявителя на жилое помещение, предлагаемое к принятию в муниципальную собственность, оспаривается в судебном порядке;</w:t>
      </w:r>
    </w:p>
    <w:p w:rsidR="00CC2082" w:rsidRDefault="00CC2082">
      <w:pPr>
        <w:pStyle w:val="ConsPlusNormal"/>
        <w:spacing w:before="220"/>
        <w:ind w:firstLine="540"/>
        <w:jc w:val="both"/>
      </w:pPr>
      <w:r>
        <w:t>з) отсутствие регистрации права собственности на передаваемое жилое помещение в органах, осуществляющих государственную регистрацию права собственности;</w:t>
      </w:r>
    </w:p>
    <w:p w:rsidR="00CC2082" w:rsidRDefault="00CC2082">
      <w:pPr>
        <w:pStyle w:val="ConsPlusNormal"/>
        <w:spacing w:before="220"/>
        <w:ind w:firstLine="540"/>
        <w:jc w:val="both"/>
      </w:pPr>
      <w:r>
        <w:t>и) отсутствие заявления всех собственников жилого помещения;</w:t>
      </w:r>
    </w:p>
    <w:p w:rsidR="00CC2082" w:rsidRDefault="00CC2082">
      <w:pPr>
        <w:pStyle w:val="ConsPlusNormal"/>
        <w:spacing w:before="220"/>
        <w:ind w:firstLine="540"/>
        <w:jc w:val="both"/>
      </w:pPr>
      <w:r>
        <w:t>к) поступление ответа на межведомственный запрос, свидетельствующего об отсутствии документа и (или) информации, необходимых для предоставления муниципальной услуги, если соответствующий документ не был представлен заявителем по собственной инициативе (в случае, если КУМИ администрации города Покачи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предоставления муниципальной услуги и не получил от заявителя такие документы (информацию) в течение пятнадцати рабочих дней со дня направления уведомления).</w:t>
      </w:r>
    </w:p>
    <w:p w:rsidR="00CC2082" w:rsidRDefault="00CC2082">
      <w:pPr>
        <w:pStyle w:val="ConsPlusNormal"/>
        <w:spacing w:before="220"/>
        <w:ind w:firstLine="540"/>
        <w:jc w:val="both"/>
      </w:pPr>
      <w:bookmarkStart w:id="9" w:name="P175"/>
      <w:bookmarkEnd w:id="9"/>
      <w:r>
        <w:t>12. Перечень услуг, которые являются необходимыми и обязательными для предоставления муниципальной услуги:</w:t>
      </w:r>
    </w:p>
    <w:p w:rsidR="00CC2082" w:rsidRDefault="00CC2082">
      <w:pPr>
        <w:pStyle w:val="ConsPlusNormal"/>
        <w:spacing w:before="220"/>
        <w:ind w:firstLine="540"/>
        <w:jc w:val="both"/>
      </w:pPr>
      <w:r>
        <w:t>1) для предоставления муниципальной услуги заявитель самостоятельно обращается:</w:t>
      </w:r>
    </w:p>
    <w:p w:rsidR="00CC2082" w:rsidRDefault="00CC2082">
      <w:pPr>
        <w:pStyle w:val="ConsPlusNormal"/>
        <w:spacing w:before="220"/>
        <w:ind w:firstLine="540"/>
        <w:jc w:val="both"/>
      </w:pPr>
      <w:r>
        <w:t>а) в организацию, осуществляющую управление жилым домом, в котором находится жилое помещение, предлагаемое к принятию в муниципальную собственность;</w:t>
      </w:r>
    </w:p>
    <w:p w:rsidR="00CC2082" w:rsidRDefault="00CC2082">
      <w:pPr>
        <w:pStyle w:val="ConsPlusNormal"/>
        <w:spacing w:before="220"/>
        <w:ind w:firstLine="540"/>
        <w:jc w:val="both"/>
      </w:pPr>
      <w:r>
        <w:t>б) в организацию, уполномоченную на выполнение кадастровых работ;</w:t>
      </w:r>
    </w:p>
    <w:p w:rsidR="00CC2082" w:rsidRDefault="00CC2082">
      <w:pPr>
        <w:pStyle w:val="ConsPlusNormal"/>
        <w:spacing w:before="220"/>
        <w:ind w:firstLine="540"/>
        <w:jc w:val="both"/>
      </w:pPr>
      <w:r>
        <w:lastRenderedPageBreak/>
        <w:t xml:space="preserve">в) в орган, осуществляющий государственную регистрацию прав на недвижимое имущество до вступления в силу Федерального </w:t>
      </w:r>
      <w:hyperlink r:id="rId28">
        <w:r>
          <w:rPr>
            <w:color w:val="0000FF"/>
          </w:rPr>
          <w:t>закона</w:t>
        </w:r>
      </w:hyperlink>
      <w:r>
        <w:t xml:space="preserve"> от 21.07.1997 N 122-ФЗ "О государственной регистрации прав на недвижимое имущество и сделок с ним", по прежнему месту жительства заявителя;</w:t>
      </w:r>
    </w:p>
    <w:p w:rsidR="00CC2082" w:rsidRDefault="00CC2082">
      <w:pPr>
        <w:pStyle w:val="ConsPlusNormal"/>
        <w:spacing w:before="220"/>
        <w:ind w:firstLine="540"/>
        <w:jc w:val="both"/>
      </w:pPr>
      <w:r>
        <w:t>г) в филиал Федерального государственного унитарного предприятия "Ростехинвентаризация - Федеральное БТИ".</w:t>
      </w:r>
    </w:p>
    <w:p w:rsidR="00CC2082" w:rsidRDefault="00CC2082">
      <w:pPr>
        <w:pStyle w:val="ConsPlusNormal"/>
        <w:spacing w:before="220"/>
        <w:ind w:firstLine="540"/>
        <w:jc w:val="both"/>
      </w:pPr>
      <w:r>
        <w:t>13. Порядок, размер и основания взимания государственной пошлины или иной платы, взимаемой за предоставление муниципальной услуги.</w:t>
      </w:r>
    </w:p>
    <w:p w:rsidR="00CC2082" w:rsidRDefault="00CC2082">
      <w:pPr>
        <w:pStyle w:val="ConsPlusNormal"/>
        <w:spacing w:before="220"/>
        <w:ind w:firstLine="540"/>
        <w:jc w:val="both"/>
      </w:pPr>
      <w:r>
        <w:t>Взимание платы за предоставление муниципальной услуги законодательством Российской Федерации не предусмотрено.</w:t>
      </w:r>
    </w:p>
    <w:p w:rsidR="00CC2082" w:rsidRDefault="00CC2082">
      <w:pPr>
        <w:pStyle w:val="ConsPlusNormal"/>
        <w:spacing w:before="220"/>
        <w:ind w:firstLine="540"/>
        <w:jc w:val="both"/>
      </w:pPr>
      <w:r>
        <w:t>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w:t>
      </w:r>
    </w:p>
    <w:p w:rsidR="00CC2082" w:rsidRDefault="00CC2082">
      <w:pPr>
        <w:pStyle w:val="ConsPlusNormal"/>
        <w:spacing w:before="220"/>
        <w:ind w:firstLine="540"/>
        <w:jc w:val="both"/>
      </w:pPr>
      <w:r>
        <w:t xml:space="preserve">Порядок и размер платы за предоставление услуг, указанных в </w:t>
      </w:r>
      <w:hyperlink w:anchor="P175">
        <w:r>
          <w:rPr>
            <w:color w:val="0000FF"/>
          </w:rPr>
          <w:t>части 12</w:t>
        </w:r>
      </w:hyperlink>
      <w:r>
        <w:t xml:space="preserve"> настоящей статьи, определяется соглашением заявителя и организаций, предоставляющих услуги, в соответствии с тарифами последних.</w:t>
      </w:r>
    </w:p>
    <w:p w:rsidR="00CC2082" w:rsidRDefault="00CC2082">
      <w:pPr>
        <w:pStyle w:val="ConsPlusNormal"/>
        <w:spacing w:before="220"/>
        <w:ind w:firstLine="540"/>
        <w:jc w:val="both"/>
      </w:pPr>
      <w:r>
        <w:t>15.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CC2082" w:rsidRDefault="00CC2082">
      <w:pPr>
        <w:pStyle w:val="ConsPlusNormal"/>
        <w:spacing w:before="220"/>
        <w:ind w:firstLine="540"/>
        <w:jc w:val="both"/>
      </w:pPr>
      <w: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w:t>
      </w:r>
    </w:p>
    <w:p w:rsidR="00CC2082" w:rsidRDefault="00CC2082">
      <w:pPr>
        <w:pStyle w:val="ConsPlusNormal"/>
        <w:spacing w:before="220"/>
        <w:ind w:firstLine="540"/>
        <w:jc w:val="both"/>
      </w:pPr>
      <w:r>
        <w:t>16. Срок регистрации запроса заявителя о предоставлении муниципальной услуги:</w:t>
      </w:r>
    </w:p>
    <w:p w:rsidR="00CC2082" w:rsidRDefault="00CC2082">
      <w:pPr>
        <w:pStyle w:val="ConsPlusNormal"/>
        <w:spacing w:before="220"/>
        <w:ind w:firstLine="540"/>
        <w:jc w:val="both"/>
      </w:pPr>
      <w:r>
        <w:t>1) заявления, поступившие в адрес уполномоченного органа, в том числе посредством почтовой связи и информационно-телекоммуникационной сети "Интернет", подлежат обязательной регистрации в течение 1 рабочего дня с момента поступления в уполномоченный орган;</w:t>
      </w:r>
    </w:p>
    <w:p w:rsidR="00CC2082" w:rsidRDefault="00CC2082">
      <w:pPr>
        <w:pStyle w:val="ConsPlusNormal"/>
        <w:spacing w:before="220"/>
        <w:ind w:firstLine="540"/>
        <w:jc w:val="both"/>
      </w:pPr>
      <w:r>
        <w:t>2) в случае личного обращения заявителя с заявлением в уполномоченный орган, такое заявление подлежит обязательной регистрации в течение 15 минут.</w:t>
      </w:r>
    </w:p>
    <w:p w:rsidR="00CC2082" w:rsidRDefault="00CC2082">
      <w:pPr>
        <w:pStyle w:val="ConsPlusNormal"/>
        <w:spacing w:before="220"/>
        <w:ind w:firstLine="540"/>
        <w:jc w:val="both"/>
      </w:pPr>
      <w:r>
        <w:t>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размещению и оформлению визуальной, текстовой и мультимедийной информации о порядке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CC2082" w:rsidRDefault="00CC2082">
      <w:pPr>
        <w:pStyle w:val="ConsPlusNormal"/>
        <w:spacing w:before="220"/>
        <w:ind w:firstLine="540"/>
        <w:jc w:val="both"/>
      </w:pPr>
      <w:r>
        <w:t>1) прием граждан осуществляется в предназначенных для этих целей помещениях, включающих места ожидания, информирования и приема заявителей;</w:t>
      </w:r>
    </w:p>
    <w:p w:rsidR="00CC2082" w:rsidRDefault="00CC2082">
      <w:pPr>
        <w:pStyle w:val="ConsPlusNormal"/>
        <w:spacing w:before="220"/>
        <w:ind w:firstLine="540"/>
        <w:jc w:val="both"/>
      </w:pPr>
      <w:r>
        <w:t>2) помещения, в которых предоставляется муниципальная услуга, оборудуются противопожарной системой и средствами пожаротушения; системой оповещения о возникновении чрезвычайной ситуации; указателями входа и выхода; табличкой с номерами и наименованиями помещений;</w:t>
      </w:r>
    </w:p>
    <w:p w:rsidR="00CC2082" w:rsidRDefault="00CC2082">
      <w:pPr>
        <w:pStyle w:val="ConsPlusNormal"/>
        <w:spacing w:before="220"/>
        <w:ind w:firstLine="540"/>
        <w:jc w:val="both"/>
      </w:pPr>
      <w:r>
        <w:t>3) в помещениях для ожидания приема оборудуются места, имеющие стулья, столы для возможности оформления документов, бумага формата А4, ручки, типовые бланки документов;</w:t>
      </w:r>
    </w:p>
    <w:p w:rsidR="00CC2082" w:rsidRDefault="00CC2082">
      <w:pPr>
        <w:pStyle w:val="ConsPlusNormal"/>
        <w:spacing w:before="220"/>
        <w:ind w:firstLine="540"/>
        <w:jc w:val="both"/>
      </w:pPr>
      <w:r>
        <w:lastRenderedPageBreak/>
        <w:t>4) в помещениях размещаются информационные стенды, содержащие информацию о порядке предоставления муниципальной услуги;</w:t>
      </w:r>
    </w:p>
    <w:p w:rsidR="00CC2082" w:rsidRDefault="00CC2082">
      <w:pPr>
        <w:pStyle w:val="ConsPlusNormal"/>
        <w:spacing w:before="220"/>
        <w:ind w:firstLine="540"/>
        <w:jc w:val="both"/>
      </w:pPr>
      <w:r>
        <w:t>5) каждое рабочее место специалиста, участвующего в предоставлении муниципальной услуги должно быть оснащено стульями, столами, оборудуется персональным компьютером с возможностью доступа:</w:t>
      </w:r>
    </w:p>
    <w:p w:rsidR="00CC2082" w:rsidRDefault="00CC2082">
      <w:pPr>
        <w:pStyle w:val="ConsPlusNormal"/>
        <w:spacing w:before="220"/>
        <w:ind w:firstLine="540"/>
        <w:jc w:val="both"/>
      </w:pPr>
      <w:r>
        <w:t>а) к необходимым информационным базам данных, позволяющим своевременно и в полном объеме получать справочную информацию по вопросам предоставления услуги;</w:t>
      </w:r>
    </w:p>
    <w:p w:rsidR="00CC2082" w:rsidRDefault="00CC2082">
      <w:pPr>
        <w:pStyle w:val="ConsPlusNormal"/>
        <w:spacing w:before="220"/>
        <w:ind w:firstLine="540"/>
        <w:jc w:val="both"/>
      </w:pPr>
      <w:r>
        <w:t>б) к печатающим и сканирующим устройствам, позволяющим организовать предоставление муниципальной услуги оперативно и в полном объеме;</w:t>
      </w:r>
    </w:p>
    <w:p w:rsidR="00CC2082" w:rsidRDefault="00CC2082">
      <w:pPr>
        <w:pStyle w:val="ConsPlusNormal"/>
        <w:spacing w:before="220"/>
        <w:ind w:firstLine="540"/>
        <w:jc w:val="both"/>
      </w:pPr>
      <w:r>
        <w:t>6) на территории, прилегающей к зданию администрации города, оборудуются места для парковки автотранспортных средств, доступ заявителей к которым является бесплатным;</w:t>
      </w:r>
    </w:p>
    <w:p w:rsidR="00CC2082" w:rsidRDefault="00CC2082">
      <w:pPr>
        <w:pStyle w:val="ConsPlusNormal"/>
        <w:spacing w:before="220"/>
        <w:ind w:firstLine="540"/>
        <w:jc w:val="both"/>
      </w:pPr>
      <w:r>
        <w:t xml:space="preserve">7) информационные стенды размещаются на видном, доступном для заявителей месте и призваны обеспечить заявителя 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 На информационных стендах, информационном терминале и в информационно-телекоммуникационной сети "Интернет" размещается информация, указанная в </w:t>
      </w:r>
      <w:hyperlink w:anchor="P76">
        <w:r>
          <w:rPr>
            <w:color w:val="0000FF"/>
          </w:rPr>
          <w:t>пункте 1 части 6 статьи 1</w:t>
        </w:r>
      </w:hyperlink>
      <w:r>
        <w:t xml:space="preserve"> настоящего административного регламента;</w:t>
      </w:r>
    </w:p>
    <w:p w:rsidR="00CC2082" w:rsidRDefault="00CC2082">
      <w:pPr>
        <w:pStyle w:val="ConsPlusNormal"/>
        <w:spacing w:before="220"/>
        <w:ind w:firstLine="540"/>
        <w:jc w:val="both"/>
      </w:pPr>
      <w:r>
        <w:t>8) к помещениям, в которых предоставляется муниципальная услуга, к местам ожидания и приема инвалидов предъявляются требования по обеспечению беспрепятственного доступа, установленные законодательством Российской Федерации о социальной защите инвалидов, с учетом действующих параметров помещений, в том числе:</w:t>
      </w:r>
    </w:p>
    <w:p w:rsidR="00CC2082" w:rsidRDefault="00CC2082">
      <w:pPr>
        <w:pStyle w:val="ConsPlusNormal"/>
        <w:spacing w:before="220"/>
        <w:ind w:firstLine="540"/>
        <w:jc w:val="both"/>
      </w:pPr>
      <w:r>
        <w:t>а) оборудование на прилегающих к объекту территориях мест для парковки автотранспортных средств инвалидов;</w:t>
      </w:r>
    </w:p>
    <w:p w:rsidR="00CC2082" w:rsidRDefault="00CC2082">
      <w:pPr>
        <w:pStyle w:val="ConsPlusNormal"/>
        <w:spacing w:before="220"/>
        <w:ind w:firstLine="540"/>
        <w:jc w:val="both"/>
      </w:pPr>
      <w:r>
        <w:t>б) обеспечение возможности беспрепятственного доступа к помещениям, в которых предоставляется муниципальная услуга, к местам ожидания и приема, в том числе наличие пандусов, доступных входных групп;</w:t>
      </w:r>
    </w:p>
    <w:p w:rsidR="00CC2082" w:rsidRDefault="00CC2082">
      <w:pPr>
        <w:pStyle w:val="ConsPlusNormal"/>
        <w:spacing w:before="220"/>
        <w:ind w:firstLine="540"/>
        <w:jc w:val="both"/>
      </w:pPr>
      <w:r>
        <w:t>в) обеспечение возможности самостоятельного передвижения по территории, на которой расположены помещения, в которых предоставляется муниципальная услуга, входа и выхода из него;</w:t>
      </w:r>
    </w:p>
    <w:p w:rsidR="00CC2082" w:rsidRDefault="00CC2082">
      <w:pPr>
        <w:pStyle w:val="ConsPlusNormal"/>
        <w:spacing w:before="220"/>
        <w:ind w:firstLine="540"/>
        <w:jc w:val="both"/>
      </w:pPr>
      <w:r>
        <w:t>г) размещение информации с учетом ограничения жизнедеятельности инвалидов;</w:t>
      </w:r>
    </w:p>
    <w:p w:rsidR="00CC2082" w:rsidRDefault="00CC2082">
      <w:pPr>
        <w:pStyle w:val="ConsPlusNormal"/>
        <w:spacing w:before="220"/>
        <w:ind w:firstLine="540"/>
        <w:jc w:val="both"/>
      </w:pPr>
      <w:r>
        <w:t>д) сопровождение инвалидов, имеющих стойкие расстройства функции зрения и самостоятельного передвижения, и оказание им помощи;</w:t>
      </w:r>
    </w:p>
    <w:p w:rsidR="00CC2082" w:rsidRDefault="00CC2082">
      <w:pPr>
        <w:pStyle w:val="ConsPlusNormal"/>
        <w:spacing w:before="220"/>
        <w:ind w:firstLine="540"/>
        <w:jc w:val="both"/>
      </w:pPr>
      <w:r>
        <w:t>е) допуск в помещения, в которых предоставляется муниципальная услуга, собаки-проводника при наличии документа, подтверждающего ее специальное обучение;</w:t>
      </w:r>
    </w:p>
    <w:p w:rsidR="00CC2082" w:rsidRDefault="00CC2082">
      <w:pPr>
        <w:pStyle w:val="ConsPlusNormal"/>
        <w:spacing w:before="220"/>
        <w:ind w:firstLine="540"/>
        <w:jc w:val="both"/>
      </w:pPr>
      <w:r>
        <w:t>ж) оказание специалистами КУМИ администрации города Покачи помощи инвалидам в преодолении барьеров, мешающих получению ими услуг наравне с другими лицами.</w:t>
      </w:r>
    </w:p>
    <w:p w:rsidR="00CC2082" w:rsidRDefault="00CC2082">
      <w:pPr>
        <w:pStyle w:val="ConsPlusNormal"/>
        <w:spacing w:before="220"/>
        <w:ind w:firstLine="540"/>
        <w:jc w:val="both"/>
      </w:pPr>
      <w:r>
        <w:t>18. Показатели доступности и качества муниципальной услуги:</w:t>
      </w:r>
    </w:p>
    <w:p w:rsidR="00CC2082" w:rsidRDefault="00CC2082">
      <w:pPr>
        <w:pStyle w:val="ConsPlusNormal"/>
        <w:spacing w:before="220"/>
        <w:ind w:firstLine="540"/>
        <w:jc w:val="both"/>
      </w:pPr>
      <w:r>
        <w:t>1) показатели доступности муниципальной услуги:</w:t>
      </w:r>
    </w:p>
    <w:p w:rsidR="00CC2082" w:rsidRDefault="00CC2082">
      <w:pPr>
        <w:pStyle w:val="ConsPlusNormal"/>
        <w:spacing w:before="220"/>
        <w:ind w:firstLine="540"/>
        <w:jc w:val="both"/>
      </w:pPr>
      <w:r>
        <w:t>а) транспортная доступность к местам предоставления муниципальной услуги;</w:t>
      </w:r>
    </w:p>
    <w:p w:rsidR="00CC2082" w:rsidRDefault="00CC2082">
      <w:pPr>
        <w:pStyle w:val="ConsPlusNormal"/>
        <w:spacing w:before="220"/>
        <w:ind w:firstLine="540"/>
        <w:jc w:val="both"/>
      </w:pPr>
      <w:r>
        <w:lastRenderedPageBreak/>
        <w:t>б) возможность получения заявителем муниципальной услуги в МФЦ;</w:t>
      </w:r>
    </w:p>
    <w:p w:rsidR="00CC2082" w:rsidRDefault="00CC2082">
      <w:pPr>
        <w:pStyle w:val="ConsPlusNormal"/>
        <w:spacing w:before="220"/>
        <w:ind w:firstLine="540"/>
        <w:jc w:val="both"/>
      </w:pPr>
      <w:r>
        <w:t>в) доступность информирования заявителей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в том числе посредством официального сайта, Единого и регионального порталов;</w:t>
      </w:r>
    </w:p>
    <w:p w:rsidR="00CC2082" w:rsidRDefault="00CC2082">
      <w:pPr>
        <w:pStyle w:val="ConsPlusNormal"/>
        <w:spacing w:before="220"/>
        <w:ind w:firstLine="540"/>
        <w:jc w:val="both"/>
      </w:pPr>
      <w:r>
        <w:t>г) доступность заявителей к форме заявления о предоставлении муниципальной услуги, размещенной на Едином и региональных порталах, в том числе с возможностью их копирования, заполнения и подачи в электронном виде;</w:t>
      </w:r>
    </w:p>
    <w:p w:rsidR="00CC2082" w:rsidRDefault="00CC2082">
      <w:pPr>
        <w:pStyle w:val="ConsPlusNormal"/>
        <w:spacing w:before="220"/>
        <w:ind w:firstLine="540"/>
        <w:jc w:val="both"/>
      </w:pPr>
      <w:r>
        <w:t>д) возможность получения заявителем муниципальной услуги в электронной форме;</w:t>
      </w:r>
    </w:p>
    <w:p w:rsidR="00CC2082" w:rsidRDefault="00CC2082">
      <w:pPr>
        <w:pStyle w:val="ConsPlusNormal"/>
        <w:spacing w:before="220"/>
        <w:ind w:firstLine="540"/>
        <w:jc w:val="both"/>
      </w:pPr>
      <w:r>
        <w:t>е) бесплатность предоставления муниципальной услуги и информации о процедуре предоставления муниципальной услуги;</w:t>
      </w:r>
    </w:p>
    <w:p w:rsidR="00CC2082" w:rsidRDefault="00CC2082">
      <w:pPr>
        <w:pStyle w:val="ConsPlusNormal"/>
        <w:spacing w:before="220"/>
        <w:ind w:firstLine="540"/>
        <w:jc w:val="both"/>
      </w:pPr>
      <w:r>
        <w:t>2) показатели качества муниципальной услуги:</w:t>
      </w:r>
    </w:p>
    <w:p w:rsidR="00CC2082" w:rsidRDefault="00CC2082">
      <w:pPr>
        <w:pStyle w:val="ConsPlusNormal"/>
        <w:spacing w:before="220"/>
        <w:ind w:firstLine="540"/>
        <w:jc w:val="both"/>
      </w:pPr>
      <w:r>
        <w:t>а) соблюдение специалистами КУМИ администрации города Покачи, предоставляющими муниципальную услугу, сроков предоставления муниципальной услуги;</w:t>
      </w:r>
    </w:p>
    <w:p w:rsidR="00CC2082" w:rsidRDefault="00CC2082">
      <w:pPr>
        <w:pStyle w:val="ConsPlusNormal"/>
        <w:spacing w:before="220"/>
        <w:ind w:firstLine="540"/>
        <w:jc w:val="both"/>
      </w:pPr>
      <w:r>
        <w:t>б) 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CC2082" w:rsidRDefault="00CC2082">
      <w:pPr>
        <w:pStyle w:val="ConsPlusNormal"/>
        <w:spacing w:before="220"/>
        <w:ind w:firstLine="540"/>
        <w:jc w:val="both"/>
      </w:pPr>
      <w:r>
        <w:t>в)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CC2082" w:rsidRDefault="00CC2082">
      <w:pPr>
        <w:pStyle w:val="ConsPlusNormal"/>
        <w:spacing w:before="220"/>
        <w:ind w:firstLine="540"/>
        <w:jc w:val="both"/>
      </w:pPr>
      <w:r>
        <w:t>19. Особенности предоставления муниципальной услуги в МФЦ:</w:t>
      </w:r>
    </w:p>
    <w:p w:rsidR="00CC2082" w:rsidRDefault="00CC2082">
      <w:pPr>
        <w:pStyle w:val="ConsPlusNormal"/>
        <w:spacing w:before="220"/>
        <w:ind w:firstLine="540"/>
        <w:jc w:val="both"/>
      </w:pPr>
      <w:r>
        <w:t>1) МФЦ предоставляет муниципальную услугу по принципу "одного окна", при этом взаимодействие с уполномоченным органом происходит без участия заявителя, в соответствии с нормативными правовыми актами и соглашением о взаимодействии с МФЦ;</w:t>
      </w:r>
    </w:p>
    <w:p w:rsidR="00CC2082" w:rsidRDefault="00CC2082">
      <w:pPr>
        <w:pStyle w:val="ConsPlusNormal"/>
        <w:spacing w:before="220"/>
        <w:ind w:firstLine="540"/>
        <w:jc w:val="both"/>
      </w:pPr>
      <w:r>
        <w:t>2) МФЦ осуществляет следующие административные процедуры (действия):</w:t>
      </w:r>
    </w:p>
    <w:p w:rsidR="00CC2082" w:rsidRDefault="00CC2082">
      <w:pPr>
        <w:pStyle w:val="ConsPlusNormal"/>
        <w:spacing w:before="220"/>
        <w:ind w:firstLine="540"/>
        <w:jc w:val="both"/>
      </w:pPr>
      <w:r>
        <w:t>а) информирование о предоставлении муниципальной услуги;</w:t>
      </w:r>
    </w:p>
    <w:p w:rsidR="00CC2082" w:rsidRDefault="00CC2082">
      <w:pPr>
        <w:pStyle w:val="ConsPlusNormal"/>
        <w:spacing w:before="220"/>
        <w:ind w:firstLine="540"/>
        <w:jc w:val="both"/>
      </w:pPr>
      <w:r>
        <w:t>б) прием и регистрация заявления о предоставлении муниципальной услуги;</w:t>
      </w:r>
    </w:p>
    <w:p w:rsidR="00CC2082" w:rsidRDefault="00CC2082">
      <w:pPr>
        <w:pStyle w:val="ConsPlusNormal"/>
        <w:spacing w:before="220"/>
        <w:ind w:firstLine="540"/>
        <w:jc w:val="both"/>
      </w:pPr>
      <w:r>
        <w:t>в) выдача (направление) заявителю документов, являющихся результатом предоставления муниципальной услуги.</w:t>
      </w:r>
    </w:p>
    <w:p w:rsidR="00CC2082" w:rsidRDefault="00CC2082">
      <w:pPr>
        <w:pStyle w:val="ConsPlusNormal"/>
        <w:spacing w:before="220"/>
        <w:ind w:firstLine="540"/>
        <w:jc w:val="both"/>
      </w:pPr>
      <w:r>
        <w:t>20. При предоставлении муниципальной услуги в электронной форме посредством Единого портала заявителю обеспечивается:</w:t>
      </w:r>
    </w:p>
    <w:p w:rsidR="00CC2082" w:rsidRDefault="00CC2082">
      <w:pPr>
        <w:pStyle w:val="ConsPlusNormal"/>
        <w:spacing w:before="220"/>
        <w:ind w:firstLine="540"/>
        <w:jc w:val="both"/>
      </w:pPr>
      <w:r>
        <w:t>1) получение информации о порядке и сроках предоставления муниципальной услуги;</w:t>
      </w:r>
    </w:p>
    <w:p w:rsidR="00CC2082" w:rsidRDefault="00CC2082">
      <w:pPr>
        <w:pStyle w:val="ConsPlusNormal"/>
        <w:spacing w:before="220"/>
        <w:ind w:firstLine="540"/>
        <w:jc w:val="both"/>
      </w:pPr>
      <w:r>
        <w:t>2) досудебное (внесудебное) обжалование решений и действий (бездействия) уполномоченного органа, его должностного лица либо муниципального служащего.</w:t>
      </w:r>
    </w:p>
    <w:p w:rsidR="00CC2082" w:rsidRDefault="00CC2082">
      <w:pPr>
        <w:pStyle w:val="ConsPlusNormal"/>
        <w:jc w:val="both"/>
      </w:pPr>
    </w:p>
    <w:p w:rsidR="00CC2082" w:rsidRDefault="00CC2082">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в электронной форме, а также в многофункциональных центрах</w:t>
      </w:r>
    </w:p>
    <w:p w:rsidR="00CC2082" w:rsidRDefault="00CC2082">
      <w:pPr>
        <w:pStyle w:val="ConsPlusNormal"/>
        <w:jc w:val="both"/>
      </w:pPr>
    </w:p>
    <w:p w:rsidR="00CC2082" w:rsidRDefault="00CC2082">
      <w:pPr>
        <w:pStyle w:val="ConsPlusNormal"/>
        <w:ind w:firstLine="540"/>
        <w:jc w:val="both"/>
      </w:pPr>
      <w:r>
        <w:t>1. Предоставление муниципальной услуги включает в себя следующие административные процедуры:</w:t>
      </w:r>
    </w:p>
    <w:p w:rsidR="00CC2082" w:rsidRDefault="00CC2082">
      <w:pPr>
        <w:pStyle w:val="ConsPlusNormal"/>
        <w:spacing w:before="220"/>
        <w:ind w:firstLine="540"/>
        <w:jc w:val="both"/>
      </w:pPr>
      <w:r>
        <w:lastRenderedPageBreak/>
        <w:t>1) прием и регистрация заявления о передаче в муниципальную собственность жилого помещения, находящегося в собственности граждан;</w:t>
      </w:r>
    </w:p>
    <w:p w:rsidR="00CC2082" w:rsidRDefault="00CC2082">
      <w:pPr>
        <w:pStyle w:val="ConsPlusNormal"/>
        <w:spacing w:before="220"/>
        <w:ind w:firstLine="540"/>
        <w:jc w:val="both"/>
      </w:pPr>
      <w:r>
        <w:t>2) формирование и направление межведомственных запросов, получение ответов на них;</w:t>
      </w:r>
    </w:p>
    <w:p w:rsidR="00CC2082" w:rsidRDefault="00CC2082">
      <w:pPr>
        <w:pStyle w:val="ConsPlusNormal"/>
        <w:spacing w:before="220"/>
        <w:ind w:firstLine="540"/>
        <w:jc w:val="both"/>
      </w:pPr>
      <w:r>
        <w:t>3) принятие решения о принятии (об отказе в принятии) в муниципальную собственность приватизированного жилого помещения;</w:t>
      </w:r>
    </w:p>
    <w:p w:rsidR="00CC2082" w:rsidRDefault="00CC2082">
      <w:pPr>
        <w:pStyle w:val="ConsPlusNormal"/>
        <w:spacing w:before="220"/>
        <w:ind w:firstLine="540"/>
        <w:jc w:val="both"/>
      </w:pPr>
      <w:r>
        <w:t>4) вручение (направление) заявителю результата предоставления муниципальной услуги.</w:t>
      </w:r>
    </w:p>
    <w:p w:rsidR="00CC2082" w:rsidRDefault="00CC2082">
      <w:pPr>
        <w:pStyle w:val="ConsPlusNormal"/>
        <w:spacing w:before="220"/>
        <w:ind w:firstLine="540"/>
        <w:jc w:val="both"/>
      </w:pPr>
      <w:r>
        <w:t>2. Прием и регистрация заявления о передаче в муниципальную собственность жилого помещения, находящегося в собственности граждан:</w:t>
      </w:r>
    </w:p>
    <w:p w:rsidR="00CC2082" w:rsidRDefault="00CC2082">
      <w:pPr>
        <w:pStyle w:val="ConsPlusNormal"/>
        <w:spacing w:before="220"/>
        <w:ind w:firstLine="540"/>
        <w:jc w:val="both"/>
      </w:pPr>
      <w:r>
        <w:t>1) основанием для начала административной процедуры является поступление в уполномоченный орган заявления о передаче в муниципальную собственность жилого помещения, находящегося в собственности граждан;</w:t>
      </w:r>
    </w:p>
    <w:p w:rsidR="00CC2082" w:rsidRDefault="00CC2082">
      <w:pPr>
        <w:pStyle w:val="ConsPlusNormal"/>
        <w:spacing w:before="220"/>
        <w:ind w:firstLine="540"/>
        <w:jc w:val="both"/>
      </w:pPr>
      <w:r>
        <w:t>2) ответственным лицом за выполнение административной процедуры по приему и регистрации заявления является специалист КУМИ администрации города Покачи;</w:t>
      </w:r>
    </w:p>
    <w:p w:rsidR="00CC2082" w:rsidRDefault="00CC2082">
      <w:pPr>
        <w:pStyle w:val="ConsPlusNormal"/>
        <w:spacing w:before="220"/>
        <w:ind w:firstLine="540"/>
        <w:jc w:val="both"/>
      </w:pPr>
      <w:r>
        <w:t>3) содержание административных действий, входящих в состав административной процедуры: прием и регистрация заявления, выдача расписки, составленной в двух экземплярах, один из которых вручается заявителю, другой - приобщается к принятым документам;</w:t>
      </w:r>
    </w:p>
    <w:p w:rsidR="00CC2082" w:rsidRDefault="00CC2082">
      <w:pPr>
        <w:pStyle w:val="ConsPlusNormal"/>
        <w:spacing w:before="220"/>
        <w:ind w:firstLine="540"/>
        <w:jc w:val="both"/>
      </w:pPr>
      <w:r>
        <w:t>4) максимальный срок выполнения данной административной процедуры 1 рабочий день от даты представления заявления в уполномоченный орган;</w:t>
      </w:r>
    </w:p>
    <w:p w:rsidR="00CC2082" w:rsidRDefault="00CC2082">
      <w:pPr>
        <w:pStyle w:val="ConsPlusNormal"/>
        <w:spacing w:before="220"/>
        <w:ind w:firstLine="540"/>
        <w:jc w:val="both"/>
      </w:pPr>
      <w:r>
        <w:t>5) критерий принятия решения о приеме и регистрации заявления - наличие заявления о предоставлении муниципальной услуги;</w:t>
      </w:r>
    </w:p>
    <w:p w:rsidR="00CC2082" w:rsidRDefault="00CC2082">
      <w:pPr>
        <w:pStyle w:val="ConsPlusNormal"/>
        <w:spacing w:before="220"/>
        <w:ind w:firstLine="540"/>
        <w:jc w:val="both"/>
      </w:pPr>
      <w:r>
        <w:t>6) заявление о предоставлении муниципальной услуги, поступившее в МФЦ, передается в уполномоченный орган в срок, установленный соглашением с МФЦ;</w:t>
      </w:r>
    </w:p>
    <w:p w:rsidR="00CC2082" w:rsidRDefault="00CC2082">
      <w:pPr>
        <w:pStyle w:val="ConsPlusNormal"/>
        <w:spacing w:before="220"/>
        <w:ind w:firstLine="540"/>
        <w:jc w:val="both"/>
      </w:pPr>
      <w:r>
        <w:t>7) результат административной процедуры - зарегистрированное заявление о предоставлении муниципальной услуги;</w:t>
      </w:r>
    </w:p>
    <w:p w:rsidR="00CC2082" w:rsidRDefault="00CC2082">
      <w:pPr>
        <w:pStyle w:val="ConsPlusNormal"/>
        <w:spacing w:before="220"/>
        <w:ind w:firstLine="540"/>
        <w:jc w:val="both"/>
      </w:pPr>
      <w:r>
        <w:t>8) способ фиксации результата выполнения административной процедуры: факт регистрации заявления о предоставлении муниципальной услуги фиксируется в журнале регистрации заявления с проставлением в заявлении отметки о регистрации;</w:t>
      </w:r>
    </w:p>
    <w:p w:rsidR="00CC2082" w:rsidRDefault="00CC2082">
      <w:pPr>
        <w:pStyle w:val="ConsPlusNormal"/>
        <w:spacing w:before="220"/>
        <w:ind w:firstLine="540"/>
        <w:jc w:val="both"/>
      </w:pPr>
      <w:r>
        <w:t>9) зарегистрированное заявление о предоставлении муниципальной услуги и прилагаемые к нему документы передаются специалисту КУМИ администрации города Покачи, ответственному за формирование, направление межведомственных запросов.</w:t>
      </w:r>
    </w:p>
    <w:p w:rsidR="00CC2082" w:rsidRDefault="00CC2082">
      <w:pPr>
        <w:pStyle w:val="ConsPlusNormal"/>
        <w:spacing w:before="220"/>
        <w:ind w:firstLine="540"/>
        <w:jc w:val="both"/>
      </w:pPr>
      <w:r>
        <w:t>3. Формирование и направление межведомственных запросов, получение ответов на них:</w:t>
      </w:r>
    </w:p>
    <w:p w:rsidR="00CC2082" w:rsidRDefault="00CC2082">
      <w:pPr>
        <w:pStyle w:val="ConsPlusNormal"/>
        <w:spacing w:before="220"/>
        <w:ind w:firstLine="540"/>
        <w:jc w:val="both"/>
      </w:pPr>
      <w:r>
        <w:t>1) основанием для начала административной процедуры является поступление специалисту КУМИ администрации города Покачи, ответственному за формирование, направление межведомственных запросов, зарегистрированного заявления о предоставлении муниципальной услуги;</w:t>
      </w:r>
    </w:p>
    <w:p w:rsidR="00CC2082" w:rsidRDefault="00CC2082">
      <w:pPr>
        <w:pStyle w:val="ConsPlusNormal"/>
        <w:spacing w:before="220"/>
        <w:ind w:firstLine="540"/>
        <w:jc w:val="both"/>
      </w:pPr>
      <w:r>
        <w:t>2) должностным лицом, ответственным за формирование и направление межведомственных запросов, получение на них ответов, является специалист КУМИ администрации города Покачи;</w:t>
      </w:r>
    </w:p>
    <w:p w:rsidR="00CC2082" w:rsidRDefault="00CC2082">
      <w:pPr>
        <w:pStyle w:val="ConsPlusNormal"/>
        <w:spacing w:before="220"/>
        <w:ind w:firstLine="540"/>
        <w:jc w:val="both"/>
      </w:pPr>
      <w:r>
        <w:t>3) административные действия, входящие в состав настоящей административной процедуры:</w:t>
      </w:r>
    </w:p>
    <w:p w:rsidR="00CC2082" w:rsidRDefault="00CC2082">
      <w:pPr>
        <w:pStyle w:val="ConsPlusNormal"/>
        <w:spacing w:before="220"/>
        <w:ind w:firstLine="540"/>
        <w:jc w:val="both"/>
      </w:pPr>
      <w:r>
        <w:lastRenderedPageBreak/>
        <w:t xml:space="preserve">а) проверка представленных документов на соответствие перечню, указанному в </w:t>
      </w:r>
      <w:hyperlink w:anchor="P124">
        <w:r>
          <w:rPr>
            <w:color w:val="0000FF"/>
          </w:rPr>
          <w:t>пункте 2 части 6 статьи 2</w:t>
        </w:r>
      </w:hyperlink>
      <w:r>
        <w:t xml:space="preserve"> настоящего административного регламента;</w:t>
      </w:r>
    </w:p>
    <w:p w:rsidR="00CC2082" w:rsidRDefault="00CC2082">
      <w:pPr>
        <w:pStyle w:val="ConsPlusNormal"/>
        <w:spacing w:before="220"/>
        <w:ind w:firstLine="540"/>
        <w:jc w:val="both"/>
      </w:pPr>
      <w:r>
        <w:t xml:space="preserve">б) проверка представленных документов на наличие или отсутствие основания для отказа в предоставлении муниципальной услуги, указанных в </w:t>
      </w:r>
      <w:hyperlink w:anchor="P164">
        <w:r>
          <w:rPr>
            <w:color w:val="0000FF"/>
          </w:rPr>
          <w:t>пункте 2 части 11 статьи 2</w:t>
        </w:r>
      </w:hyperlink>
      <w:r>
        <w:t xml:space="preserve"> настоящего административного регламента;</w:t>
      </w:r>
    </w:p>
    <w:p w:rsidR="00CC2082" w:rsidRDefault="00CC2082">
      <w:pPr>
        <w:pStyle w:val="ConsPlusNormal"/>
        <w:spacing w:before="220"/>
        <w:ind w:firstLine="540"/>
        <w:jc w:val="both"/>
      </w:pPr>
      <w:r>
        <w:t>в) формирование и направление межведомственных запросов, а также получение ответов на них;</w:t>
      </w:r>
    </w:p>
    <w:p w:rsidR="00CC2082" w:rsidRDefault="00CC2082">
      <w:pPr>
        <w:pStyle w:val="ConsPlusNormal"/>
        <w:spacing w:before="220"/>
        <w:ind w:firstLine="540"/>
        <w:jc w:val="both"/>
      </w:pPr>
      <w:r>
        <w:t>г) передача заявления о предоставлении муниципальной услуги, прилагаемых к нему документов, ответов, полученных на межведомственные запросы, специалисту КУМИ администрации города Покачи, ответственному за предоставление муниципальной услуги;</w:t>
      </w:r>
    </w:p>
    <w:p w:rsidR="00CC2082" w:rsidRDefault="00CC2082">
      <w:pPr>
        <w:pStyle w:val="ConsPlusNormal"/>
        <w:spacing w:before="220"/>
        <w:ind w:firstLine="540"/>
        <w:jc w:val="both"/>
      </w:pPr>
      <w:r>
        <w:t>4) документы, подлежащие представлению в рамках межведомственного взаимодействия, запрашиваются в течение 5 рабочих дней с момента поступления зарегистрированного заявления о предоставлении муниципальной услуги к специалисту КУМИ администрации города Покачи, ответственному за формирование, направление межведомственных запросов. Срок получения ответа на межведомственные запросы составляет - 5 рабочих дней со дня поступления межведомственного запроса в орган или организацию, предоставляющие документ и информацию;</w:t>
      </w:r>
    </w:p>
    <w:p w:rsidR="00CC2082" w:rsidRDefault="00CC2082">
      <w:pPr>
        <w:pStyle w:val="ConsPlusNormal"/>
        <w:spacing w:before="220"/>
        <w:ind w:firstLine="540"/>
        <w:jc w:val="both"/>
      </w:pPr>
      <w:r>
        <w:t>5) непредставление (несвоевременное представление) органами государственной власти, органами местного самоуправления и подведомственными им организациями по межведомственному запросу информации, не может являться основанием для отказа в предоставлении муниципальной услуги;</w:t>
      </w:r>
    </w:p>
    <w:p w:rsidR="00CC2082" w:rsidRDefault="00CC2082">
      <w:pPr>
        <w:pStyle w:val="ConsPlusNormal"/>
        <w:spacing w:before="220"/>
        <w:ind w:firstLine="540"/>
        <w:jc w:val="both"/>
      </w:pPr>
      <w:r>
        <w:t xml:space="preserve">6) критерием для принятия решения о направлении межведомственных запросов является непредставление заявителем документов, которые он вправе представить по собственной инициативе, указанных в </w:t>
      </w:r>
      <w:hyperlink w:anchor="P124">
        <w:r>
          <w:rPr>
            <w:color w:val="0000FF"/>
          </w:rPr>
          <w:t>пункте 2 части 6 статьи 2</w:t>
        </w:r>
      </w:hyperlink>
      <w:r>
        <w:t xml:space="preserve"> настоящего административного регламента, а также отсутствие оснований для отказа в предоставлении муниципальной услуги, указанных в </w:t>
      </w:r>
      <w:hyperlink w:anchor="P164">
        <w:r>
          <w:rPr>
            <w:color w:val="0000FF"/>
          </w:rPr>
          <w:t>пункте 2 части 11 статьи 2</w:t>
        </w:r>
      </w:hyperlink>
      <w:r>
        <w:t xml:space="preserve"> настоящего административного регламента;</w:t>
      </w:r>
    </w:p>
    <w:p w:rsidR="00CC2082" w:rsidRDefault="00CC2082">
      <w:pPr>
        <w:pStyle w:val="ConsPlusNormal"/>
        <w:spacing w:before="220"/>
        <w:ind w:firstLine="540"/>
        <w:jc w:val="both"/>
      </w:pPr>
      <w:r>
        <w:t>7) максимальный срок выполнения административной процедуры 10 рабочих дней со дня поступления зарегистрированного заявления о предоставлении муниципальной услуги и прилагаемых к нему документов к специалисту КУМИ администрации города Покачи, ответственному за формирование, направление межведомственных запросов;</w:t>
      </w:r>
    </w:p>
    <w:p w:rsidR="00CC2082" w:rsidRDefault="00CC2082">
      <w:pPr>
        <w:pStyle w:val="ConsPlusNormal"/>
        <w:spacing w:before="220"/>
        <w:ind w:firstLine="540"/>
        <w:jc w:val="both"/>
      </w:pPr>
      <w:r>
        <w:t>8) результатами выполнения данной административной процедуры являются: полученные ответы на межведомственные запросы;</w:t>
      </w:r>
    </w:p>
    <w:p w:rsidR="00CC2082" w:rsidRDefault="00CC2082">
      <w:pPr>
        <w:pStyle w:val="ConsPlusNormal"/>
        <w:spacing w:before="220"/>
        <w:ind w:firstLine="540"/>
        <w:jc w:val="both"/>
      </w:pPr>
      <w:r>
        <w:t>9) 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CC2082" w:rsidRDefault="00CC2082">
      <w:pPr>
        <w:pStyle w:val="ConsPlusNormal"/>
        <w:spacing w:before="220"/>
        <w:ind w:firstLine="540"/>
        <w:jc w:val="both"/>
      </w:pPr>
      <w:r>
        <w:t>10) способ фиксации результата выполнения административной процедуры: полученный ответ регистрируется в журнале "Регистрации заявлений и хранения межведомственных запросов на бумажном носителе и (или) в электронном виде" и приобщается к делу;</w:t>
      </w:r>
    </w:p>
    <w:p w:rsidR="00CC2082" w:rsidRDefault="00CC2082">
      <w:pPr>
        <w:pStyle w:val="ConsPlusNormal"/>
        <w:spacing w:before="220"/>
        <w:ind w:firstLine="540"/>
        <w:jc w:val="both"/>
      </w:pPr>
      <w:r>
        <w:t>11) после регистрации полученные ответы на межведомственные запросы, а также зарегистрированное заявление о предоставлении муниципальной услуги и прилагаемые к нему документы передаются специалисту КУМИ администрации города Покачи, ответственному за предоставление муниципальной услуги.</w:t>
      </w:r>
    </w:p>
    <w:p w:rsidR="00CC2082" w:rsidRDefault="00CC2082">
      <w:pPr>
        <w:pStyle w:val="ConsPlusNormal"/>
        <w:spacing w:before="220"/>
        <w:ind w:firstLine="540"/>
        <w:jc w:val="both"/>
      </w:pPr>
      <w:r>
        <w:t>4. Принятие решения о принятии (об отказе в принятии) в муниципальную собственность приватизированного жилого помещения:</w:t>
      </w:r>
    </w:p>
    <w:p w:rsidR="00CC2082" w:rsidRDefault="00CC2082">
      <w:pPr>
        <w:pStyle w:val="ConsPlusNormal"/>
        <w:spacing w:before="220"/>
        <w:ind w:firstLine="540"/>
        <w:jc w:val="both"/>
      </w:pPr>
      <w:r>
        <w:lastRenderedPageBreak/>
        <w:t>1) основанием для начала административной процедуры является поступление специалисту КУМИ администрации города Покачи, ответственному за предоставление муниципальной услуги, зарегистрированного заявления о предоставлении муниципальной услуги, прилагаемых к нему документов, а также ответов на межведомственные запросы (при необходимости);</w:t>
      </w:r>
    </w:p>
    <w:p w:rsidR="00CC2082" w:rsidRDefault="00CC2082">
      <w:pPr>
        <w:pStyle w:val="ConsPlusNormal"/>
        <w:spacing w:before="220"/>
        <w:ind w:firstLine="540"/>
        <w:jc w:val="both"/>
      </w:pPr>
      <w:r>
        <w:t>2) сведения о должностном лице, ответственном за выполнение административной процедуры:</w:t>
      </w:r>
    </w:p>
    <w:p w:rsidR="00CC2082" w:rsidRDefault="00CC2082">
      <w:pPr>
        <w:pStyle w:val="ConsPlusNormal"/>
        <w:spacing w:before="220"/>
        <w:ind w:firstLine="540"/>
        <w:jc w:val="both"/>
      </w:pPr>
      <w:r>
        <w:t>а) должностным лицом, ответственным за подготовку проекта решения о принятии (об отказе в принятии) в муниципальную собственность приватизированного жилого помещения, а также проекта договора о передаче в муниципальную собственность приватизированного жилого помещения, специалист КУМИ администрации города Покачи, ответственный за предоставление муниципальной услуги;</w:t>
      </w:r>
    </w:p>
    <w:p w:rsidR="00CC2082" w:rsidRDefault="00CC2082">
      <w:pPr>
        <w:pStyle w:val="ConsPlusNormal"/>
        <w:spacing w:before="220"/>
        <w:ind w:firstLine="540"/>
        <w:jc w:val="both"/>
      </w:pPr>
      <w:r>
        <w:t>б) должностным лицом, ответственным за принятие и подписание решения о принятии (об отказе в принятии) в муниципальную собственность приватизированного жилого помещения, проекта договора о передаче в муниципальную собственность приватизированного жилого помещения, является председатель КУМИ администрации города Покачи, либо лицо его замещающее (далее по тексту настоящей части - должностное лицо, уполномоченное на принятие решения), при этом решение о принятии в муниципальную собственность приватизированного жилого помещения оформляется на бланке администрации города Покачи в форме постановления; решение об отказе в принятии в муниципальную собственность приватизированного жилого помещения оформляется на бланке КУМИ администрации города Покачи в форме уведомления;</w:t>
      </w:r>
    </w:p>
    <w:p w:rsidR="00CC2082" w:rsidRDefault="00CC2082">
      <w:pPr>
        <w:pStyle w:val="ConsPlusNormal"/>
        <w:spacing w:before="220"/>
        <w:ind w:firstLine="540"/>
        <w:jc w:val="both"/>
      </w:pPr>
      <w:r>
        <w:t>3) административные действия, входящие в состав настоящей административной процедуры, выполняемые специалистом КУМИ администрации города Покачи, ответственным за предоставление муниципальной услуги:</w:t>
      </w:r>
    </w:p>
    <w:p w:rsidR="00CC2082" w:rsidRDefault="00CC2082">
      <w:pPr>
        <w:pStyle w:val="ConsPlusNormal"/>
        <w:spacing w:before="220"/>
        <w:ind w:firstLine="540"/>
        <w:jc w:val="both"/>
      </w:pPr>
      <w:r>
        <w:t xml:space="preserve">а) проверка представленных документов на наличие или отсутствие основания для отказа в предоставлении муниципальной услуги, указанных в </w:t>
      </w:r>
      <w:hyperlink w:anchor="P164">
        <w:r>
          <w:rPr>
            <w:color w:val="0000FF"/>
          </w:rPr>
          <w:t>пункте 2 части 11 статьи 2</w:t>
        </w:r>
      </w:hyperlink>
      <w:r>
        <w:t xml:space="preserve"> настоящего административного регламента, в течение 5 рабочих дней со дня поступления к такому специалисту заявления о предоставлении муниципальной услуги, прилагаемых к нему документов;</w:t>
      </w:r>
    </w:p>
    <w:p w:rsidR="00CC2082" w:rsidRDefault="00CC2082">
      <w:pPr>
        <w:pStyle w:val="ConsPlusNormal"/>
        <w:spacing w:before="220"/>
        <w:ind w:firstLine="540"/>
        <w:jc w:val="both"/>
      </w:pPr>
      <w:r>
        <w:t>б) подготовка проекта решения о принятии в муниципальную собственность приватизированного жилого помещения и проекта договора о передаче в муниципальную собственность приватизированного жилого помещения, проекта решения об отказе в принятии в муниципальную собственность приватизированного жилого помещения (далее - проект решения) и направление его на подпись в течение 1 рабочего дня со дня окончания срока проверки представленных документов;</w:t>
      </w:r>
    </w:p>
    <w:p w:rsidR="00CC2082" w:rsidRDefault="00CC2082">
      <w:pPr>
        <w:pStyle w:val="ConsPlusNormal"/>
        <w:spacing w:before="220"/>
        <w:ind w:firstLine="540"/>
        <w:jc w:val="both"/>
      </w:pPr>
      <w:r>
        <w:t>в) направление в течение 1 рабочего дня со дня подписания документа, являющегося результатом предоставления муниципальной услуги, специалисту КУМИ администрации города Покачи, ответственному за направление (выдачу) заявителю результата предоставления муниципальной услуги, такого документа для направления (выдачи) его заявителю;</w:t>
      </w:r>
    </w:p>
    <w:p w:rsidR="00CC2082" w:rsidRDefault="00CC2082">
      <w:pPr>
        <w:pStyle w:val="ConsPlusNormal"/>
        <w:spacing w:before="220"/>
        <w:ind w:firstLine="540"/>
        <w:jc w:val="both"/>
      </w:pPr>
      <w:r>
        <w:t>г) обеспечение государственной регистрации права муниципальной собственности города Покачи на жилое помещение в течение 30 календарных дней со дня подписания председателем КУМИ администрации города Покачи решения о принятии в муниципальную собственность приватизированного жилого помещения и проекта договора о передаче в муниципальную собственность приватизированного жилого помещения;</w:t>
      </w:r>
    </w:p>
    <w:p w:rsidR="00CC2082" w:rsidRDefault="00CC2082">
      <w:pPr>
        <w:pStyle w:val="ConsPlusNormal"/>
        <w:spacing w:before="220"/>
        <w:ind w:firstLine="540"/>
        <w:jc w:val="both"/>
      </w:pPr>
      <w:r>
        <w:t xml:space="preserve">д) подготовка и направление на подпись председателю КУМИ администрации города Покачи проекта договора социального найма жилого помещения - в течение 2 рабочих дней со </w:t>
      </w:r>
      <w:r>
        <w:lastRenderedPageBreak/>
        <w:t>дня получения информации о государственной регистрации права муниципальной собственности города Покачи на жилое помещение;</w:t>
      </w:r>
    </w:p>
    <w:p w:rsidR="00CC2082" w:rsidRDefault="00CC2082">
      <w:pPr>
        <w:pStyle w:val="ConsPlusNormal"/>
        <w:spacing w:before="220"/>
        <w:ind w:firstLine="540"/>
        <w:jc w:val="both"/>
      </w:pPr>
      <w:r>
        <w:t>е) направление в течение 1 рабочего дня со дня подписания председателем КУМИ администрации города Покачи, проекта договора социального найма жилого помещения специалисту, ответственному за направление (выдачу) заявителю результата предоставления муниципальной услуги, для выдачи такого договора заявителю;</w:t>
      </w:r>
    </w:p>
    <w:p w:rsidR="00CC2082" w:rsidRDefault="00CC2082">
      <w:pPr>
        <w:pStyle w:val="ConsPlusNormal"/>
        <w:spacing w:before="220"/>
        <w:ind w:firstLine="540"/>
        <w:jc w:val="both"/>
      </w:pPr>
      <w:r>
        <w:t>4) административные действия, входящие в состав настоящей административной процедуры, выполняемые должностным лицом, уполномоченным на принятие решения:</w:t>
      </w:r>
    </w:p>
    <w:p w:rsidR="00CC2082" w:rsidRDefault="00CC2082">
      <w:pPr>
        <w:pStyle w:val="ConsPlusNormal"/>
        <w:spacing w:before="220"/>
        <w:ind w:firstLine="540"/>
        <w:jc w:val="both"/>
      </w:pPr>
      <w:r>
        <w:t>а) подписание в течение 2 рабочих дней со дня поступления на подпись решения о принятии в муниципальную собственность приватизированного жилого помещения и проекта договора о передаче в муниципальную собственность приватизированного жилого помещения, решения об отказе в принятии в муниципальную собственность приватизированного жилого помещения;</w:t>
      </w:r>
    </w:p>
    <w:p w:rsidR="00CC2082" w:rsidRDefault="00CC2082">
      <w:pPr>
        <w:pStyle w:val="ConsPlusNormal"/>
        <w:spacing w:before="220"/>
        <w:ind w:firstLine="540"/>
        <w:jc w:val="both"/>
      </w:pPr>
      <w:r>
        <w:t>б) подписание в течение 2 рабочих дней со дня поступления на подпись проекта договора социального найма (в случае принятия решения о принятии в муниципальную собственность приватизированного жилого помещения);</w:t>
      </w:r>
    </w:p>
    <w:p w:rsidR="00CC2082" w:rsidRDefault="00CC2082">
      <w:pPr>
        <w:pStyle w:val="ConsPlusNormal"/>
        <w:spacing w:before="220"/>
        <w:ind w:firstLine="540"/>
        <w:jc w:val="both"/>
      </w:pPr>
      <w:r>
        <w:t xml:space="preserve">5) критерием для принятия решения о принятии (об отказе в принятии) в муниципальную собственность приватизированного жилого помещения является отсутствие (наличие) оснований для отказа в предоставлении муниципальной услуги, указанных в </w:t>
      </w:r>
      <w:hyperlink w:anchor="P164">
        <w:r>
          <w:rPr>
            <w:color w:val="0000FF"/>
          </w:rPr>
          <w:t>пункте 2 части 11 статьи 2</w:t>
        </w:r>
      </w:hyperlink>
      <w:r>
        <w:t xml:space="preserve"> настоящего административного регламента;</w:t>
      </w:r>
    </w:p>
    <w:p w:rsidR="00CC2082" w:rsidRDefault="00CC2082">
      <w:pPr>
        <w:pStyle w:val="ConsPlusNormal"/>
        <w:jc w:val="both"/>
      </w:pPr>
      <w:r>
        <w:t xml:space="preserve">(в ред. </w:t>
      </w:r>
      <w:hyperlink r:id="rId29">
        <w:r>
          <w:rPr>
            <w:color w:val="0000FF"/>
          </w:rPr>
          <w:t>постановления</w:t>
        </w:r>
      </w:hyperlink>
      <w:r>
        <w:t xml:space="preserve"> Администрации города Покачи от 16.06.2021 N 490)</w:t>
      </w:r>
    </w:p>
    <w:p w:rsidR="00CC2082" w:rsidRDefault="00CC2082">
      <w:pPr>
        <w:pStyle w:val="ConsPlusNormal"/>
        <w:spacing w:before="220"/>
        <w:ind w:firstLine="540"/>
        <w:jc w:val="both"/>
      </w:pPr>
      <w:r>
        <w:t>6) максимальный срок выполнения административной процедуры не более 25 рабочих дней со дня поступления зарегистрированного заявления о предоставлении муниципальной услуги, прилагаемых к нему документов, ответов на межведомственные запросы, к специалисту, ответственному за предоставление муниципальной услуги;</w:t>
      </w:r>
    </w:p>
    <w:p w:rsidR="00CC2082" w:rsidRDefault="00CC2082">
      <w:pPr>
        <w:pStyle w:val="ConsPlusNormal"/>
        <w:spacing w:before="220"/>
        <w:ind w:firstLine="540"/>
        <w:jc w:val="both"/>
      </w:pPr>
      <w:r>
        <w:t>7) результатом выполнения данной административной процедуры является:</w:t>
      </w:r>
    </w:p>
    <w:p w:rsidR="00CC2082" w:rsidRDefault="00CC2082">
      <w:pPr>
        <w:pStyle w:val="ConsPlusNormal"/>
        <w:spacing w:before="220"/>
        <w:ind w:firstLine="540"/>
        <w:jc w:val="both"/>
      </w:pPr>
      <w:r>
        <w:t>а) подписанные председателем КУМИ администрации города Покачи решение о принятии в муниципальную собственность приватизированного жилого помещения и проекта договора о передаче в муниципальную собственность приватизированного жилого помещения;</w:t>
      </w:r>
    </w:p>
    <w:p w:rsidR="00CC2082" w:rsidRDefault="00CC2082">
      <w:pPr>
        <w:pStyle w:val="ConsPlusNormal"/>
        <w:spacing w:before="220"/>
        <w:ind w:firstLine="540"/>
        <w:jc w:val="both"/>
      </w:pPr>
      <w:r>
        <w:t>б) подписанное председателем КУМИ администрации города Покачи уведомление об отказе в принятии в муниципальную собственность приватизированного жилого помещения;</w:t>
      </w:r>
    </w:p>
    <w:p w:rsidR="00CC2082" w:rsidRDefault="00CC2082">
      <w:pPr>
        <w:pStyle w:val="ConsPlusNormal"/>
        <w:spacing w:before="220"/>
        <w:ind w:firstLine="540"/>
        <w:jc w:val="both"/>
      </w:pPr>
      <w:r>
        <w:t>8) способ фиксации результата выполнения административной процедуры: документ, являющийся результатом предоставления муниципальной услуги, регистрируется в электронном документообороте;</w:t>
      </w:r>
    </w:p>
    <w:p w:rsidR="00CC2082" w:rsidRDefault="00CC2082">
      <w:pPr>
        <w:pStyle w:val="ConsPlusNormal"/>
        <w:spacing w:before="220"/>
        <w:ind w:firstLine="540"/>
        <w:jc w:val="both"/>
      </w:pPr>
      <w:r>
        <w:t>9) документ, являющийся результатом предоставления муниципальной услуги, передается специалисту КУМИ администрации города Покачи, ответственному за направление (выдачу) заявителю результата предоставления муниципальной услуги.</w:t>
      </w:r>
    </w:p>
    <w:p w:rsidR="00CC2082" w:rsidRDefault="00CC2082">
      <w:pPr>
        <w:pStyle w:val="ConsPlusNormal"/>
        <w:spacing w:before="220"/>
        <w:ind w:firstLine="540"/>
        <w:jc w:val="both"/>
      </w:pPr>
      <w:r>
        <w:t>5. Вручение (направление) заявителю результата предоставления муниципальной услуги:</w:t>
      </w:r>
    </w:p>
    <w:p w:rsidR="00CC2082" w:rsidRDefault="00CC2082">
      <w:pPr>
        <w:pStyle w:val="ConsPlusNormal"/>
        <w:spacing w:before="220"/>
        <w:ind w:firstLine="540"/>
        <w:jc w:val="both"/>
      </w:pPr>
      <w:r>
        <w:t>1) основанием для начала исполнения процедуры является поступление документа, являющегося результатом предоставления муниципальной услуги, к специалисту КУМИ администрации города Покачи, ответственному за направление (выдачу) заявителю результата предоставления муниципальной услуги;</w:t>
      </w:r>
    </w:p>
    <w:p w:rsidR="00CC2082" w:rsidRDefault="00CC2082">
      <w:pPr>
        <w:pStyle w:val="ConsPlusNormal"/>
        <w:spacing w:before="220"/>
        <w:ind w:firstLine="540"/>
        <w:jc w:val="both"/>
      </w:pPr>
      <w:r>
        <w:t xml:space="preserve">2) должностным лицом, ответственным за направление (выдачу) результата предоставления </w:t>
      </w:r>
      <w:r>
        <w:lastRenderedPageBreak/>
        <w:t>муниципальной услуги, является специалист КУМИ администрации города Покачи, ответственный за направление (выдачу) заявителю результата предоставления муниципальной услуги;</w:t>
      </w:r>
    </w:p>
    <w:p w:rsidR="00CC2082" w:rsidRDefault="00CC2082">
      <w:pPr>
        <w:pStyle w:val="ConsPlusNormal"/>
        <w:spacing w:before="220"/>
        <w:ind w:firstLine="540"/>
        <w:jc w:val="both"/>
      </w:pPr>
      <w:r>
        <w:t>3) критерием принятия решения о направлении результата муниципальной услуги является наличие оформленного документа, являющегося результатом предоставления муниципальной услуги;</w:t>
      </w:r>
    </w:p>
    <w:p w:rsidR="00CC2082" w:rsidRDefault="00CC2082">
      <w:pPr>
        <w:pStyle w:val="ConsPlusNormal"/>
        <w:spacing w:before="220"/>
        <w:ind w:firstLine="540"/>
        <w:jc w:val="both"/>
      </w:pPr>
      <w:r>
        <w:t>4) в случае представления заявления в МФЦ, документ, являющийся результатом предоставления муниципальной услуги, направляется в МФЦ, если иной способ его получения не указан заявителем;</w:t>
      </w:r>
    </w:p>
    <w:p w:rsidR="00CC2082" w:rsidRDefault="00CC2082">
      <w:pPr>
        <w:pStyle w:val="ConsPlusNormal"/>
        <w:spacing w:before="220"/>
        <w:ind w:firstLine="540"/>
        <w:jc w:val="both"/>
      </w:pPr>
      <w:r>
        <w:t>5) результатом выполнения данной административной процедуры в соответствии с волеизъявлением заявителя, указанным в заявлении, является:</w:t>
      </w:r>
    </w:p>
    <w:p w:rsidR="00CC2082" w:rsidRDefault="00CC2082">
      <w:pPr>
        <w:pStyle w:val="ConsPlusNormal"/>
        <w:spacing w:before="220"/>
        <w:ind w:firstLine="540"/>
        <w:jc w:val="both"/>
      </w:pPr>
      <w:r>
        <w:t>а) выдача заявителю документа, являющегося результатом предоставления муниципальной услуги, в КУМИ администрации города Покачи или в МФЦ;</w:t>
      </w:r>
    </w:p>
    <w:p w:rsidR="00CC2082" w:rsidRDefault="00CC2082">
      <w:pPr>
        <w:pStyle w:val="ConsPlusNormal"/>
        <w:spacing w:before="220"/>
        <w:ind w:firstLine="540"/>
        <w:jc w:val="both"/>
      </w:pPr>
      <w:r>
        <w:t>б) направление документа, являющегося результатом предоставления муниципальной услуги заявителю заказным письмом с уведомлением по почтовому адресу, указанному заявителем для этой цели в заявлении;</w:t>
      </w:r>
    </w:p>
    <w:p w:rsidR="00CC2082" w:rsidRDefault="00CC2082">
      <w:pPr>
        <w:pStyle w:val="ConsPlusNormal"/>
        <w:spacing w:before="220"/>
        <w:ind w:firstLine="540"/>
        <w:jc w:val="both"/>
      </w:pPr>
      <w:r>
        <w:t>в) направление решения о принятии в муниципальную собственность приватизированного жилого помещения (решения об отказе в принятии в муниципальную собственность приватизированного жилого помещения) в электронной форме заявителю посредством электронной почты;</w:t>
      </w:r>
    </w:p>
    <w:p w:rsidR="00CC2082" w:rsidRDefault="00CC2082">
      <w:pPr>
        <w:pStyle w:val="ConsPlusNormal"/>
        <w:spacing w:before="220"/>
        <w:ind w:firstLine="540"/>
        <w:jc w:val="both"/>
      </w:pPr>
      <w:r>
        <w:t>6) максимальный срок выполнения административной процедуры 3 рабочих дня со дня подписания решения о принятии в муниципальную собственность приватизированного жилого помещения или решения об отказе в принятии в муниципальную собственность приватизированного жилого помещения;</w:t>
      </w:r>
    </w:p>
    <w:p w:rsidR="00CC2082" w:rsidRDefault="00CC2082">
      <w:pPr>
        <w:pStyle w:val="ConsPlusNormal"/>
        <w:spacing w:before="220"/>
        <w:ind w:firstLine="540"/>
        <w:jc w:val="both"/>
      </w:pPr>
      <w:r>
        <w:t>7) способ фиксации результата выполнения административной процедуры:</w:t>
      </w:r>
    </w:p>
    <w:p w:rsidR="00CC2082" w:rsidRDefault="00CC2082">
      <w:pPr>
        <w:pStyle w:val="ConsPlusNormal"/>
        <w:spacing w:before="220"/>
        <w:ind w:firstLine="540"/>
        <w:jc w:val="both"/>
      </w:pPr>
      <w:r>
        <w:t>а) в случае выдачи документа, являющегося результатом предоставления муниципальной услуги, нарочно заявителю, запись о выдаче документа заявителю, подтверждается подписью заявителя в журнале выдачи документов;</w:t>
      </w:r>
    </w:p>
    <w:p w:rsidR="00CC2082" w:rsidRDefault="00CC2082">
      <w:pPr>
        <w:pStyle w:val="ConsPlusNormal"/>
        <w:spacing w:before="220"/>
        <w:ind w:firstLine="540"/>
        <w:jc w:val="both"/>
      </w:pPr>
      <w:r>
        <w:t>б) в случае направления заявителю документа, являющегося результатом предоставления муниципальной услуги, почтой, получение заявителем документов подтверждается уведомлением о вручении и записью в электронном документообороте;</w:t>
      </w:r>
    </w:p>
    <w:p w:rsidR="00CC2082" w:rsidRDefault="00CC2082">
      <w:pPr>
        <w:pStyle w:val="ConsPlusNormal"/>
        <w:spacing w:before="220"/>
        <w:ind w:firstLine="540"/>
        <w:jc w:val="both"/>
      </w:pPr>
      <w:r>
        <w:t>в) в случае выдачи документа, являющегося результатом предоставления муниципальной услуги, в МФЦ, запись о выдаче документа заявителю отображается в соответствии с порядком ведения документооборота, принятым в МФЦ;</w:t>
      </w:r>
    </w:p>
    <w:p w:rsidR="00CC2082" w:rsidRDefault="00CC2082">
      <w:pPr>
        <w:pStyle w:val="ConsPlusNormal"/>
        <w:spacing w:before="220"/>
        <w:ind w:firstLine="540"/>
        <w:jc w:val="both"/>
      </w:pPr>
      <w:r>
        <w:t>г) в случае направления документа, являющегося результатом предоставления муниципальной услуги, на электронную почту заявителя прикрепление к электронному документообороту скриншота электронного уведомления о доставке сообщения.</w:t>
      </w:r>
    </w:p>
    <w:p w:rsidR="00CC2082" w:rsidRDefault="00CC2082">
      <w:pPr>
        <w:pStyle w:val="ConsPlusNormal"/>
        <w:jc w:val="both"/>
      </w:pPr>
    </w:p>
    <w:p w:rsidR="00CC2082" w:rsidRDefault="00CC2082">
      <w:pPr>
        <w:pStyle w:val="ConsPlusTitle"/>
        <w:ind w:firstLine="540"/>
        <w:jc w:val="both"/>
        <w:outlineLvl w:val="1"/>
      </w:pPr>
      <w:r>
        <w:t>Статья 4. Формы контроля за исполнением административного регламента</w:t>
      </w:r>
    </w:p>
    <w:p w:rsidR="00CC2082" w:rsidRDefault="00CC2082">
      <w:pPr>
        <w:pStyle w:val="ConsPlusNormal"/>
        <w:jc w:val="both"/>
      </w:pPr>
    </w:p>
    <w:p w:rsidR="00CC2082" w:rsidRDefault="00CC2082">
      <w:pPr>
        <w:pStyle w:val="ConsPlusNormal"/>
        <w:ind w:firstLine="540"/>
        <w:jc w:val="both"/>
      </w:pPr>
      <w:r>
        <w:t>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CC2082" w:rsidRDefault="00CC2082">
      <w:pPr>
        <w:pStyle w:val="ConsPlusNormal"/>
        <w:spacing w:before="220"/>
        <w:ind w:firstLine="540"/>
        <w:jc w:val="both"/>
      </w:pPr>
      <w:r>
        <w:lastRenderedPageBreak/>
        <w:t>Текущий контроль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осуществляется начальником управления муниципальной собственности КУМИ администрации города Покачи.</w:t>
      </w:r>
    </w:p>
    <w:p w:rsidR="00CC2082" w:rsidRDefault="00CC2082">
      <w:pPr>
        <w:pStyle w:val="ConsPlusNormal"/>
        <w:spacing w:before="220"/>
        <w:ind w:firstLine="540"/>
        <w:jc w:val="both"/>
      </w:pPr>
      <w:r>
        <w:t>2. Порядок и периодичность осуществления плановых и внеплановых проверок полноты и качества предоставления муниципальной услуги, порядок и формы контроля полноты и качества предоставления муниципальной услуги, в том числе со стороны граждан, их объединений и организаций:</w:t>
      </w:r>
    </w:p>
    <w:p w:rsidR="00CC2082" w:rsidRDefault="00CC2082">
      <w:pPr>
        <w:pStyle w:val="ConsPlusNormal"/>
        <w:spacing w:before="220"/>
        <w:ind w:firstLine="540"/>
        <w:jc w:val="both"/>
      </w:pPr>
      <w:r>
        <w:t>1) плановые проверки полноты и качества предоставления муниципальной услуги проводятся председателем КУМИ администрации города Покачи либо лицом, его замещающим;</w:t>
      </w:r>
    </w:p>
    <w:p w:rsidR="00CC2082" w:rsidRDefault="00CC2082">
      <w:pPr>
        <w:pStyle w:val="ConsPlusNormal"/>
        <w:spacing w:before="220"/>
        <w:ind w:firstLine="540"/>
        <w:jc w:val="both"/>
      </w:pPr>
      <w:r>
        <w:t>2) периодичность проведения плановых проверок полноты и качества предоставления муниципальной услуги устанавливается в соответствии с приказом председателя КУМИ администрации города Покачи либо лица, его замещающего;</w:t>
      </w:r>
    </w:p>
    <w:p w:rsidR="00CC2082" w:rsidRDefault="00CC2082">
      <w:pPr>
        <w:pStyle w:val="ConsPlusNormal"/>
        <w:spacing w:before="220"/>
        <w:ind w:firstLine="540"/>
        <w:jc w:val="both"/>
      </w:pPr>
      <w:r>
        <w:t>3) внеплановые проверки полноты и качества предоставления муниципальной услуги проводятся главой города Покачи, либо лицом, его замещающим, на основании жалоб заявителей на решения или действия (бездействие) должностных лиц уполномоченного органа, принятые или осуществленные в ходе предоставления муниципальной услуги;</w:t>
      </w:r>
    </w:p>
    <w:p w:rsidR="00CC2082" w:rsidRDefault="00CC2082">
      <w:pPr>
        <w:pStyle w:val="ConsPlusNormal"/>
        <w:spacing w:before="220"/>
        <w:ind w:firstLine="540"/>
        <w:jc w:val="both"/>
      </w:pPr>
      <w:r>
        <w:t>4) в случае проведения внеплановой проверки по конкретному обращению, обратившемуся направляется информация о результатах проверки, проведенной по обращению и о мерах, принятых в отношении виновных лиц;</w:t>
      </w:r>
    </w:p>
    <w:p w:rsidR="00CC2082" w:rsidRDefault="00CC2082">
      <w:pPr>
        <w:pStyle w:val="ConsPlusNormal"/>
        <w:spacing w:before="220"/>
        <w:ind w:firstLine="540"/>
        <w:jc w:val="both"/>
      </w:pPr>
      <w:r>
        <w:t>5) результаты проверки оформляются в виде акта, в котором отмечаются выявленные недостатки и указываются предложения по их устранению;</w:t>
      </w:r>
    </w:p>
    <w:p w:rsidR="00CC2082" w:rsidRDefault="00CC2082">
      <w:pPr>
        <w:pStyle w:val="ConsPlusNormal"/>
        <w:spacing w:before="220"/>
        <w:ind w:firstLine="540"/>
        <w:jc w:val="both"/>
      </w:pPr>
      <w:r>
        <w:t>6)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CC2082" w:rsidRDefault="00CC2082">
      <w:pPr>
        <w:pStyle w:val="ConsPlusNormal"/>
        <w:spacing w:before="220"/>
        <w:ind w:firstLine="540"/>
        <w:jc w:val="both"/>
      </w:pPr>
      <w:r>
        <w:t>7) контроль полноты и качества предоставления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 также в форме письменных и устных обращений в адрес уполномоченного органа.</w:t>
      </w:r>
    </w:p>
    <w:p w:rsidR="00CC2082" w:rsidRDefault="00CC2082">
      <w:pPr>
        <w:pStyle w:val="ConsPlusNormal"/>
        <w:spacing w:before="220"/>
        <w:ind w:firstLine="540"/>
        <w:jc w:val="both"/>
      </w:pPr>
      <w:r>
        <w:t>3. Ответственность должностных лиц и муниципальных служащих уполномоченного органа, работников организаций, участвующих в предоставлении муниципальной услуги, за решения и действия (бездействие), принимаемые (осуществляемые) ими в ходе предоставления муниципальной услуги, в том числе за необоснованные межведомственные запросы:</w:t>
      </w:r>
    </w:p>
    <w:p w:rsidR="00CC2082" w:rsidRDefault="00CC2082">
      <w:pPr>
        <w:pStyle w:val="ConsPlusNormal"/>
        <w:spacing w:before="220"/>
        <w:ind w:firstLine="540"/>
        <w:jc w:val="both"/>
      </w:pPr>
      <w:r>
        <w:t>1) должностные лица и муниципальные служащие уполномоченного органа 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в ходе предоставления муниципальной услуги;</w:t>
      </w:r>
    </w:p>
    <w:p w:rsidR="00CC2082" w:rsidRDefault="00CC2082">
      <w:pPr>
        <w:pStyle w:val="ConsPlusNormal"/>
        <w:spacing w:before="220"/>
        <w:ind w:firstLine="540"/>
        <w:jc w:val="both"/>
      </w:pPr>
      <w:r>
        <w:t>2) персональная ответственность специалистов закрепляется в их должностных инструкциях в соответствии с требованиями законодательства;</w:t>
      </w:r>
    </w:p>
    <w:p w:rsidR="00CC2082" w:rsidRDefault="00CC2082">
      <w:pPr>
        <w:pStyle w:val="ConsPlusNormal"/>
        <w:spacing w:before="220"/>
        <w:ind w:firstLine="540"/>
        <w:jc w:val="both"/>
      </w:pPr>
      <w:r>
        <w:t xml:space="preserve">3) в соответствии со </w:t>
      </w:r>
      <w:hyperlink r:id="rId30">
        <w:r>
          <w:rPr>
            <w:color w:val="0000FF"/>
          </w:rPr>
          <w:t>статьей 9.6</w:t>
        </w:r>
      </w:hyperlink>
      <w:r>
        <w:t xml:space="preserve"> Закона Ханты-Мансийского автономного округа - Югры от 11.06.2010 N 102-оз "Об административных правонарушениях" должностные лица уполномоченного органа, работники МФЦ несут административную ответственность за нарушение административного регламента, выразившееся в нарушении срока регистрации запроса заявителя о предоставлении муниципальной услуги, срока предоставления </w:t>
      </w:r>
      <w:r>
        <w:lastRenderedPageBreak/>
        <w:t>муниципальной услуги, в неправомерных отказах в приеме у заявителя документов, предусмотренных для предоставления муниципальной услуги, предоставлении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муниципальной услуге, а равно при получении результата предоставления муниципальной услуги (за исключением срока подачи запроса в МФЦ), в нарушении требований к помещениям, в которых предоставляется муниципальная услуга, к залу ожидания, местам для заполнения запросов о муниципальной услуге, информационным стендам с образцами их заполнения и перечнем документов, необходимых для предоставления муниципальной услуги (за исключением требований, установленных к помещениям МФЦ).</w:t>
      </w:r>
    </w:p>
    <w:p w:rsidR="00CC2082" w:rsidRDefault="00CC2082">
      <w:pPr>
        <w:pStyle w:val="ConsPlusNormal"/>
        <w:jc w:val="both"/>
      </w:pPr>
    </w:p>
    <w:p w:rsidR="00CC2082" w:rsidRDefault="00CC2082">
      <w:pPr>
        <w:pStyle w:val="ConsPlusTitle"/>
        <w:ind w:firstLine="540"/>
        <w:jc w:val="both"/>
        <w:outlineLvl w:val="1"/>
      </w:pPr>
      <w:r>
        <w:t>Статья 5. Досудебный (внесудебный) порядок обжалования решений и действий (бездействия) уполномоченного органа, МФЦ, а также их должностных лиц, муниципальных служащих, работников</w:t>
      </w:r>
    </w:p>
    <w:p w:rsidR="00CC2082" w:rsidRDefault="00CC2082">
      <w:pPr>
        <w:pStyle w:val="ConsPlusNormal"/>
        <w:jc w:val="both"/>
      </w:pPr>
    </w:p>
    <w:p w:rsidR="00CC2082" w:rsidRDefault="00CC2082">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CC2082" w:rsidRDefault="00CC2082">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уполномоченный орган в письменной форме, в том числе при личном приеме заявителя, по почте, через МФЦ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CC2082" w:rsidRDefault="00CC2082">
      <w:pPr>
        <w:pStyle w:val="ConsPlusNormal"/>
        <w:spacing w:before="220"/>
        <w:ind w:firstLine="540"/>
        <w:jc w:val="both"/>
      </w:pPr>
      <w:r>
        <w:t>3. В случае обжалования решения должностного лица уполномоченного органа, жалоба подается председателю КУМИ администрации города Покачи либо главе города Покачи.</w:t>
      </w:r>
    </w:p>
    <w:p w:rsidR="00CC2082" w:rsidRDefault="00CC2082">
      <w:pPr>
        <w:pStyle w:val="ConsPlusNormal"/>
        <w:spacing w:before="220"/>
        <w:ind w:firstLine="540"/>
        <w:jc w:val="both"/>
      </w:pPr>
      <w:r>
        <w:t>4. При обжаловании решения, действия (бездействие) МФЦ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
    <w:p w:rsidR="00CC2082" w:rsidRDefault="00CC2082">
      <w:pPr>
        <w:pStyle w:val="ConsPlusNormal"/>
        <w:spacing w:before="220"/>
        <w:ind w:firstLine="540"/>
        <w:jc w:val="both"/>
      </w:pPr>
      <w:r>
        <w:t>5.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Единого и регионального порталов, системы досудебного обжалования с использованием информационно-телекоммуникационной сети "Интернет".</w:t>
      </w:r>
    </w:p>
    <w:p w:rsidR="00CC2082" w:rsidRDefault="00CC2082">
      <w:pPr>
        <w:pStyle w:val="ConsPlusNormal"/>
        <w:spacing w:before="220"/>
        <w:ind w:firstLine="540"/>
        <w:jc w:val="both"/>
      </w:pPr>
      <w:r>
        <w:t>6. Жалоба на решение, действие (бездействие) иного МФЦ, расположенного на территории Ханты-Мансийского автономного округа - Югры, подается для рассмотрения в орган местного самоуправления, являющийся учредителем МФЦ, жалоба в отношении работника МФЦ подается для рассмотрения руководителю МФЦ. Особенности подачи и рассмотрения жалоб на решения и действия (бездействие) данных МФЦ, их работников устанавливаются муниципальными правовыми актами.</w:t>
      </w:r>
    </w:p>
    <w:p w:rsidR="00CC2082" w:rsidRDefault="00CC2082">
      <w:pPr>
        <w:pStyle w:val="ConsPlusNormal"/>
        <w:spacing w:before="220"/>
        <w:ind w:firstLine="540"/>
        <w:jc w:val="both"/>
      </w:pPr>
      <w:r>
        <w:t xml:space="preserve">7. Информация о порядке подачи и рассмотрения жалобы размещается на информационных </w:t>
      </w:r>
      <w:r>
        <w:lastRenderedPageBreak/>
        <w:t>стендах в местах предоставления муниципальной услуги, на официальном сайте, Едином и региональном порталах.</w:t>
      </w:r>
    </w:p>
    <w:p w:rsidR="00CC2082" w:rsidRDefault="00CC2082">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МФЦ, а также их должностных лиц, муниципальных служащих, работников:</w:t>
      </w:r>
    </w:p>
    <w:p w:rsidR="00CC2082" w:rsidRDefault="00CC2082">
      <w:pPr>
        <w:pStyle w:val="ConsPlusNormal"/>
        <w:spacing w:before="220"/>
        <w:ind w:firstLine="540"/>
        <w:jc w:val="both"/>
      </w:pPr>
      <w:r>
        <w:t xml:space="preserve">1) Федеральный </w:t>
      </w:r>
      <w:hyperlink r:id="rId31">
        <w:r>
          <w:rPr>
            <w:color w:val="0000FF"/>
          </w:rPr>
          <w:t>закон</w:t>
        </w:r>
      </w:hyperlink>
      <w:r>
        <w:t xml:space="preserve"> от 27.07.2010 N 210-ФЗ "Об организации предоставления государственных и муниципальных услуг" ("Российская газета", N 168, 30.07.2010, "Собрание законодательства РФ", 02.08.2010, N 31, ст. 4179);</w:t>
      </w:r>
    </w:p>
    <w:p w:rsidR="00CC2082" w:rsidRDefault="00CC2082">
      <w:pPr>
        <w:pStyle w:val="ConsPlusNormal"/>
        <w:spacing w:before="220"/>
        <w:ind w:firstLine="540"/>
        <w:jc w:val="both"/>
      </w:pPr>
      <w:r>
        <w:t xml:space="preserve">2) </w:t>
      </w:r>
      <w:hyperlink r:id="rId32">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 ("Покачевский вестник", N 21, 29.05.2020);</w:t>
      </w:r>
    </w:p>
    <w:p w:rsidR="00CC2082" w:rsidRDefault="00CC2082">
      <w:pPr>
        <w:pStyle w:val="ConsPlusNormal"/>
        <w:jc w:val="both"/>
      </w:pPr>
      <w:r>
        <w:t xml:space="preserve">(п. 2 в ред. </w:t>
      </w:r>
      <w:hyperlink r:id="rId33">
        <w:r>
          <w:rPr>
            <w:color w:val="0000FF"/>
          </w:rPr>
          <w:t>постановления</w:t>
        </w:r>
      </w:hyperlink>
      <w:r>
        <w:t xml:space="preserve"> Администрации города Покачи от 16.06.2021 N 490)</w:t>
      </w:r>
    </w:p>
    <w:p w:rsidR="00CC2082" w:rsidRDefault="00CC2082">
      <w:pPr>
        <w:pStyle w:val="ConsPlusNormal"/>
        <w:spacing w:before="220"/>
        <w:ind w:firstLine="540"/>
        <w:jc w:val="both"/>
      </w:pPr>
      <w:r>
        <w:t>3) настоящий административный регламент.</w:t>
      </w:r>
    </w:p>
    <w:p w:rsidR="00CC2082" w:rsidRDefault="00CC2082">
      <w:pPr>
        <w:pStyle w:val="ConsPlusNormal"/>
        <w:jc w:val="both"/>
      </w:pPr>
    </w:p>
    <w:p w:rsidR="00CC2082" w:rsidRDefault="00CC2082">
      <w:pPr>
        <w:pStyle w:val="ConsPlusNormal"/>
        <w:jc w:val="both"/>
      </w:pPr>
    </w:p>
    <w:p w:rsidR="00CC2082" w:rsidRDefault="00CC2082">
      <w:pPr>
        <w:pStyle w:val="ConsPlusNormal"/>
        <w:jc w:val="both"/>
      </w:pPr>
    </w:p>
    <w:p w:rsidR="00CC2082" w:rsidRDefault="00CC2082">
      <w:pPr>
        <w:pStyle w:val="ConsPlusNormal"/>
        <w:jc w:val="both"/>
      </w:pPr>
    </w:p>
    <w:p w:rsidR="00CC2082" w:rsidRDefault="00CC2082">
      <w:pPr>
        <w:pStyle w:val="ConsPlusNormal"/>
        <w:jc w:val="both"/>
      </w:pPr>
    </w:p>
    <w:p w:rsidR="00CC2082" w:rsidRDefault="00CC2082">
      <w:pPr>
        <w:pStyle w:val="ConsPlusNormal"/>
        <w:jc w:val="right"/>
        <w:outlineLvl w:val="1"/>
      </w:pPr>
      <w:r>
        <w:t>Приложение 1</w:t>
      </w:r>
    </w:p>
    <w:p w:rsidR="00CC2082" w:rsidRDefault="00CC2082">
      <w:pPr>
        <w:pStyle w:val="ConsPlusNormal"/>
        <w:jc w:val="right"/>
      </w:pPr>
      <w:r>
        <w:t>к административному регламенту</w:t>
      </w:r>
    </w:p>
    <w:p w:rsidR="00CC2082" w:rsidRDefault="00CC2082">
      <w:pPr>
        <w:pStyle w:val="ConsPlusNormal"/>
        <w:jc w:val="right"/>
      </w:pPr>
      <w:r>
        <w:t>предоставления муниципальной услуги</w:t>
      </w:r>
    </w:p>
    <w:p w:rsidR="00CC2082" w:rsidRDefault="00CC2082">
      <w:pPr>
        <w:pStyle w:val="ConsPlusNormal"/>
        <w:jc w:val="right"/>
      </w:pPr>
      <w:r>
        <w:t>"Передача гражданами в муниципальную собственность</w:t>
      </w:r>
    </w:p>
    <w:p w:rsidR="00CC2082" w:rsidRDefault="00CC2082">
      <w:pPr>
        <w:pStyle w:val="ConsPlusNormal"/>
        <w:jc w:val="right"/>
      </w:pPr>
      <w:r>
        <w:t>приватизированных жилых помещений"</w:t>
      </w:r>
    </w:p>
    <w:p w:rsidR="00CC2082" w:rsidRDefault="00CC2082">
      <w:pPr>
        <w:pStyle w:val="ConsPlusNormal"/>
        <w:jc w:val="both"/>
      </w:pPr>
    </w:p>
    <w:p w:rsidR="00CC2082" w:rsidRDefault="00CC2082">
      <w:pPr>
        <w:pStyle w:val="ConsPlusNonformat"/>
        <w:jc w:val="both"/>
      </w:pPr>
      <w:r>
        <w:t xml:space="preserve">                                     В ____________________________________</w:t>
      </w:r>
    </w:p>
    <w:p w:rsidR="00CC2082" w:rsidRDefault="00CC2082">
      <w:pPr>
        <w:pStyle w:val="ConsPlusNonformat"/>
        <w:jc w:val="both"/>
      </w:pPr>
      <w:r>
        <w:t xml:space="preserve">                                      (наименование уполномоченного органа)</w:t>
      </w:r>
    </w:p>
    <w:p w:rsidR="00CC2082" w:rsidRDefault="00CC2082">
      <w:pPr>
        <w:pStyle w:val="ConsPlusNonformat"/>
        <w:jc w:val="both"/>
      </w:pPr>
      <w:r>
        <w:t xml:space="preserve">                                от ________________________________________</w:t>
      </w:r>
    </w:p>
    <w:p w:rsidR="00CC2082" w:rsidRDefault="00CC2082">
      <w:pPr>
        <w:pStyle w:val="ConsPlusNonformat"/>
        <w:jc w:val="both"/>
      </w:pPr>
      <w:r>
        <w:t xml:space="preserve">                                почтовый адрес: ___________________________</w:t>
      </w:r>
    </w:p>
    <w:p w:rsidR="00CC2082" w:rsidRDefault="00CC2082">
      <w:pPr>
        <w:pStyle w:val="ConsPlusNonformat"/>
        <w:jc w:val="both"/>
      </w:pPr>
      <w:r>
        <w:t xml:space="preserve">                                ___________________________________________</w:t>
      </w:r>
    </w:p>
    <w:p w:rsidR="00CC2082" w:rsidRDefault="00CC2082">
      <w:pPr>
        <w:pStyle w:val="ConsPlusNonformat"/>
        <w:jc w:val="both"/>
      </w:pPr>
      <w:r>
        <w:t xml:space="preserve">                                телефон ___________________________________</w:t>
      </w:r>
    </w:p>
    <w:p w:rsidR="00CC2082" w:rsidRDefault="00CC2082">
      <w:pPr>
        <w:pStyle w:val="ConsPlusNonformat"/>
        <w:jc w:val="both"/>
      </w:pPr>
      <w:r>
        <w:t xml:space="preserve">                                адрес электронной почты: __________________</w:t>
      </w:r>
    </w:p>
    <w:p w:rsidR="00CC2082" w:rsidRDefault="00CC2082">
      <w:pPr>
        <w:pStyle w:val="ConsPlusNonformat"/>
        <w:jc w:val="both"/>
      </w:pPr>
    </w:p>
    <w:p w:rsidR="00CC2082" w:rsidRDefault="00CC2082">
      <w:pPr>
        <w:pStyle w:val="ConsPlusNonformat"/>
        <w:jc w:val="both"/>
      </w:pPr>
      <w:bookmarkStart w:id="10" w:name="P352"/>
      <w:bookmarkEnd w:id="10"/>
      <w:r>
        <w:t xml:space="preserve">            Заявление о передаче в муниципальную собственность</w:t>
      </w:r>
    </w:p>
    <w:p w:rsidR="00CC2082" w:rsidRDefault="00CC2082">
      <w:pPr>
        <w:pStyle w:val="ConsPlusNonformat"/>
        <w:jc w:val="both"/>
      </w:pPr>
      <w:r>
        <w:t xml:space="preserve">                    приватизированного жилого помещения</w:t>
      </w:r>
    </w:p>
    <w:p w:rsidR="00CC2082" w:rsidRDefault="00CC2082">
      <w:pPr>
        <w:pStyle w:val="ConsPlusNonformat"/>
        <w:jc w:val="both"/>
      </w:pPr>
    </w:p>
    <w:p w:rsidR="00CC2082" w:rsidRDefault="00CC2082">
      <w:pPr>
        <w:pStyle w:val="ConsPlusNonformat"/>
        <w:jc w:val="both"/>
      </w:pPr>
      <w:r>
        <w:t>1)   Прошу(сим)   принять  в  муниципальную  собственность  города  Покачи,</w:t>
      </w:r>
    </w:p>
    <w:p w:rsidR="00CC2082" w:rsidRDefault="00CC2082">
      <w:pPr>
        <w:pStyle w:val="ConsPlusNonformat"/>
        <w:jc w:val="both"/>
      </w:pPr>
      <w:r>
        <w:t>приватизированное гражданином(ми):</w:t>
      </w:r>
    </w:p>
    <w:p w:rsidR="00CC2082" w:rsidRDefault="00CC2082">
      <w:pPr>
        <w:pStyle w:val="ConsPlusNonformat"/>
        <w:jc w:val="both"/>
      </w:pPr>
      <w:r>
        <w:t>___________________________________________________________________________</w:t>
      </w:r>
    </w:p>
    <w:p w:rsidR="00CC2082" w:rsidRDefault="00CC2082">
      <w:pPr>
        <w:pStyle w:val="ConsPlusNonformat"/>
        <w:jc w:val="both"/>
      </w:pPr>
      <w:r>
        <w:t xml:space="preserve">  (указать фамилию имя отчество всех граждан, в чьей собственности (в том</w:t>
      </w:r>
    </w:p>
    <w:p w:rsidR="00CC2082" w:rsidRDefault="00CC2082">
      <w:pPr>
        <w:pStyle w:val="ConsPlusNonformat"/>
        <w:jc w:val="both"/>
      </w:pPr>
      <w:r>
        <w:t xml:space="preserve">     числе общей долевой) находится приватизированное жилое помещение)</w:t>
      </w:r>
    </w:p>
    <w:p w:rsidR="00CC2082" w:rsidRDefault="00CC2082">
      <w:pPr>
        <w:pStyle w:val="ConsPlusNonformat"/>
        <w:jc w:val="both"/>
      </w:pPr>
      <w:r>
        <w:t>___________________________________________________________________________</w:t>
      </w:r>
    </w:p>
    <w:p w:rsidR="00CC2082" w:rsidRDefault="00CC2082">
      <w:pPr>
        <w:pStyle w:val="ConsPlusNonformat"/>
        <w:jc w:val="both"/>
      </w:pPr>
      <w:r>
        <w:t>___________________________________________________________________________</w:t>
      </w:r>
    </w:p>
    <w:p w:rsidR="00CC2082" w:rsidRDefault="00CC2082">
      <w:pPr>
        <w:pStyle w:val="ConsPlusNonformat"/>
        <w:jc w:val="both"/>
      </w:pPr>
      <w:r>
        <w:t>___________________________________________________________________________</w:t>
      </w:r>
    </w:p>
    <w:p w:rsidR="00CC2082" w:rsidRDefault="00CC2082">
      <w:pPr>
        <w:pStyle w:val="ConsPlusNonformat"/>
        <w:jc w:val="both"/>
      </w:pPr>
      <w:r>
        <w:t>___________________________________________________________________________</w:t>
      </w:r>
    </w:p>
    <w:p w:rsidR="00CC2082" w:rsidRDefault="00CC2082">
      <w:pPr>
        <w:pStyle w:val="ConsPlusNonformat"/>
        <w:jc w:val="both"/>
      </w:pPr>
    </w:p>
    <w:p w:rsidR="00CC2082" w:rsidRDefault="00CC2082">
      <w:pPr>
        <w:pStyle w:val="ConsPlusNonformat"/>
        <w:jc w:val="both"/>
      </w:pPr>
      <w:r>
        <w:t>Жилое помещение, расположенное по адресу:</w:t>
      </w:r>
    </w:p>
    <w:p w:rsidR="00CC2082" w:rsidRDefault="00CC2082">
      <w:pPr>
        <w:pStyle w:val="ConsPlusNonformat"/>
        <w:jc w:val="both"/>
      </w:pPr>
      <w:r>
        <w:t>___________________________________________________________________________</w:t>
      </w:r>
    </w:p>
    <w:p w:rsidR="00CC2082" w:rsidRDefault="00CC2082">
      <w:pPr>
        <w:pStyle w:val="ConsPlusNonformat"/>
        <w:jc w:val="both"/>
      </w:pPr>
      <w:r>
        <w:t xml:space="preserve">                     (указать адрес жилого помещения)</w:t>
      </w:r>
    </w:p>
    <w:p w:rsidR="00CC2082" w:rsidRDefault="00CC2082">
      <w:pPr>
        <w:pStyle w:val="ConsPlusNonformat"/>
        <w:jc w:val="both"/>
      </w:pPr>
      <w:r>
        <w:t>_________________________________________________ (далее - жилое помещение)</w:t>
      </w:r>
    </w:p>
    <w:p w:rsidR="00CC2082" w:rsidRDefault="00CC2082">
      <w:pPr>
        <w:pStyle w:val="ConsPlusNonformat"/>
        <w:jc w:val="both"/>
      </w:pPr>
      <w:r>
        <w:t>2)  Прошу(сим)  заключить  договор  социального  найма  жилого  помещения и</w:t>
      </w:r>
    </w:p>
    <w:p w:rsidR="00CC2082" w:rsidRDefault="00CC2082">
      <w:pPr>
        <w:pStyle w:val="ConsPlusNonformat"/>
        <w:jc w:val="both"/>
      </w:pPr>
      <w:r>
        <w:t>настоящим  подтверждаю(ем)  согласие  на  указание в качестве нанимателя по</w:t>
      </w:r>
    </w:p>
    <w:p w:rsidR="00CC2082" w:rsidRDefault="00CC2082">
      <w:pPr>
        <w:pStyle w:val="ConsPlusNonformat"/>
        <w:jc w:val="both"/>
      </w:pPr>
      <w:r>
        <w:t>договору социального найма жилого помещения гражданина:</w:t>
      </w:r>
    </w:p>
    <w:p w:rsidR="00CC2082" w:rsidRDefault="00CC2082">
      <w:pPr>
        <w:pStyle w:val="ConsPlusNonformat"/>
        <w:jc w:val="both"/>
      </w:pPr>
      <w:r>
        <w:lastRenderedPageBreak/>
        <w:t>___________________________________________________________________________</w:t>
      </w:r>
    </w:p>
    <w:p w:rsidR="00CC2082" w:rsidRDefault="00CC2082">
      <w:pPr>
        <w:pStyle w:val="ConsPlusNonformat"/>
        <w:jc w:val="both"/>
      </w:pPr>
      <w:r>
        <w:t xml:space="preserve">                 (указать фамилию имя отчество гражданина)</w:t>
      </w:r>
    </w:p>
    <w:p w:rsidR="00CC2082" w:rsidRDefault="00CC2082">
      <w:pPr>
        <w:pStyle w:val="ConsPlusNonformat"/>
        <w:jc w:val="both"/>
      </w:pPr>
    </w:p>
    <w:p w:rsidR="00CC2082" w:rsidRDefault="00CC2082">
      <w:pPr>
        <w:pStyle w:val="ConsPlusNonformat"/>
        <w:jc w:val="both"/>
      </w:pPr>
      <w:r>
        <w:t>К заявлению прилагаются следующие документы:</w:t>
      </w:r>
    </w:p>
    <w:p w:rsidR="00CC2082" w:rsidRDefault="00CC2082">
      <w:pPr>
        <w:pStyle w:val="ConsPlusNonformat"/>
        <w:jc w:val="both"/>
      </w:pPr>
      <w:r>
        <w:t>1) ________________________________________________________________________</w:t>
      </w:r>
    </w:p>
    <w:p w:rsidR="00CC2082" w:rsidRDefault="00CC2082">
      <w:pPr>
        <w:pStyle w:val="ConsPlusNonformat"/>
        <w:jc w:val="both"/>
      </w:pPr>
      <w:r>
        <w:t>2) ________________________________________________________________________</w:t>
      </w:r>
    </w:p>
    <w:p w:rsidR="00CC2082" w:rsidRDefault="00CC2082">
      <w:pPr>
        <w:pStyle w:val="ConsPlusNonformat"/>
        <w:jc w:val="both"/>
      </w:pPr>
      <w:r>
        <w:t>3) ________________________________________________________________________</w:t>
      </w:r>
    </w:p>
    <w:p w:rsidR="00CC2082" w:rsidRDefault="00CC2082">
      <w:pPr>
        <w:pStyle w:val="ConsPlusNonformat"/>
        <w:jc w:val="both"/>
      </w:pPr>
      <w:r>
        <w:t>4) ________________________________________________________________________</w:t>
      </w:r>
    </w:p>
    <w:p w:rsidR="00CC2082" w:rsidRDefault="00CC2082">
      <w:pPr>
        <w:pStyle w:val="ConsPlusNonformat"/>
        <w:jc w:val="both"/>
      </w:pPr>
      <w:r>
        <w:t>5) ________________________________________________________________________</w:t>
      </w:r>
    </w:p>
    <w:p w:rsidR="00CC2082" w:rsidRDefault="00CC2082">
      <w:pPr>
        <w:pStyle w:val="ConsPlusNonformat"/>
        <w:jc w:val="both"/>
      </w:pPr>
      <w:r>
        <w:t>6) ________________________________________________________________________</w:t>
      </w:r>
    </w:p>
    <w:p w:rsidR="00CC2082" w:rsidRDefault="00CC2082">
      <w:pPr>
        <w:pStyle w:val="ConsPlusNonformat"/>
        <w:jc w:val="both"/>
      </w:pPr>
    </w:p>
    <w:p w:rsidR="00CC2082" w:rsidRDefault="00CC2082">
      <w:pPr>
        <w:pStyle w:val="ConsPlusNonformat"/>
        <w:jc w:val="both"/>
      </w:pPr>
      <w:r>
        <w:t>Документы,  являющиеся  результатом  предоставления  муниципальной  услуги,</w:t>
      </w:r>
    </w:p>
    <w:p w:rsidR="00CC2082" w:rsidRDefault="00CC2082">
      <w:pPr>
        <w:pStyle w:val="ConsPlusNonformat"/>
        <w:jc w:val="both"/>
      </w:pPr>
      <w:r>
        <w:t>прошу(сим) выдать (направить):</w:t>
      </w:r>
    </w:p>
    <w:p w:rsidR="00CC2082" w:rsidRDefault="00CC2082">
      <w:pPr>
        <w:pStyle w:val="ConsPlusNonformat"/>
        <w:jc w:val="both"/>
      </w:pPr>
      <w:r>
        <w:t>┌─┐</w:t>
      </w:r>
    </w:p>
    <w:p w:rsidR="00CC2082" w:rsidRDefault="00CC2082">
      <w:pPr>
        <w:pStyle w:val="ConsPlusNonformat"/>
        <w:jc w:val="both"/>
      </w:pPr>
      <w:r>
        <w:t>│ │ нарочно в МФЦ</w:t>
      </w:r>
    </w:p>
    <w:p w:rsidR="00CC2082" w:rsidRDefault="00CC2082">
      <w:pPr>
        <w:pStyle w:val="ConsPlusNonformat"/>
        <w:jc w:val="both"/>
      </w:pPr>
      <w:r>
        <w:t>└─┘</w:t>
      </w:r>
    </w:p>
    <w:p w:rsidR="00CC2082" w:rsidRDefault="00CC2082">
      <w:pPr>
        <w:pStyle w:val="ConsPlusNonformat"/>
        <w:jc w:val="both"/>
      </w:pPr>
      <w:r>
        <w:t>┌─┐</w:t>
      </w:r>
    </w:p>
    <w:p w:rsidR="00CC2082" w:rsidRDefault="00CC2082">
      <w:pPr>
        <w:pStyle w:val="ConsPlusNonformat"/>
        <w:jc w:val="both"/>
      </w:pPr>
      <w:r>
        <w:t>│ │ нарочно в КУМИ администрации города Покачи</w:t>
      </w:r>
    </w:p>
    <w:p w:rsidR="00CC2082" w:rsidRDefault="00CC2082">
      <w:pPr>
        <w:pStyle w:val="ConsPlusNonformat"/>
        <w:jc w:val="both"/>
      </w:pPr>
      <w:r>
        <w:t>└─┘</w:t>
      </w:r>
    </w:p>
    <w:p w:rsidR="00CC2082" w:rsidRDefault="00CC2082">
      <w:pPr>
        <w:pStyle w:val="ConsPlusNonformat"/>
        <w:jc w:val="both"/>
      </w:pPr>
      <w:r>
        <w:t>┌─┐</w:t>
      </w:r>
    </w:p>
    <w:p w:rsidR="00CC2082" w:rsidRDefault="00CC2082">
      <w:pPr>
        <w:pStyle w:val="ConsPlusNonformat"/>
        <w:jc w:val="both"/>
      </w:pPr>
      <w:r>
        <w:t>│ │ посредством почтовой связи</w:t>
      </w:r>
    </w:p>
    <w:p w:rsidR="00CC2082" w:rsidRDefault="00CC2082">
      <w:pPr>
        <w:pStyle w:val="ConsPlusNonformat"/>
        <w:jc w:val="both"/>
      </w:pPr>
      <w:r>
        <w:t>└─┘</w:t>
      </w:r>
    </w:p>
    <w:p w:rsidR="00CC2082" w:rsidRDefault="00CC2082">
      <w:pPr>
        <w:pStyle w:val="ConsPlusNonformat"/>
        <w:jc w:val="both"/>
      </w:pPr>
      <w:r>
        <w:t>┌─┐</w:t>
      </w:r>
    </w:p>
    <w:p w:rsidR="00CC2082" w:rsidRDefault="00CC2082">
      <w:pPr>
        <w:pStyle w:val="ConsPlusNonformat"/>
        <w:jc w:val="both"/>
      </w:pPr>
      <w:r>
        <w:t>│ │ в   электронном   виде   путем  направления на адрес электронной почты,</w:t>
      </w:r>
    </w:p>
    <w:p w:rsidR="00CC2082" w:rsidRDefault="00CC2082">
      <w:pPr>
        <w:pStyle w:val="ConsPlusNonformat"/>
        <w:jc w:val="both"/>
      </w:pPr>
      <w:r>
        <w:t>└─┘</w:t>
      </w:r>
    </w:p>
    <w:p w:rsidR="00CC2082" w:rsidRDefault="00CC2082">
      <w:pPr>
        <w:pStyle w:val="ConsPlusNonformat"/>
        <w:jc w:val="both"/>
      </w:pPr>
      <w:r>
        <w:t>указанный в настоящем заявлении</w:t>
      </w:r>
    </w:p>
    <w:p w:rsidR="00CC2082" w:rsidRDefault="00CC2082">
      <w:pPr>
        <w:pStyle w:val="ConsPlusNonformat"/>
        <w:jc w:val="both"/>
      </w:pPr>
    </w:p>
    <w:p w:rsidR="00CC2082" w:rsidRDefault="00CC2082">
      <w:pPr>
        <w:pStyle w:val="ConsPlusNonformat"/>
        <w:jc w:val="both"/>
      </w:pPr>
      <w:r>
        <w:t>"___" ____________ 201__ г.</w:t>
      </w:r>
    </w:p>
    <w:p w:rsidR="00CC2082" w:rsidRDefault="00CC2082">
      <w:pPr>
        <w:pStyle w:val="ConsPlusNonformat"/>
        <w:jc w:val="both"/>
      </w:pPr>
    </w:p>
    <w:p w:rsidR="00CC2082" w:rsidRDefault="00CC2082">
      <w:pPr>
        <w:pStyle w:val="ConsPlusNonformat"/>
        <w:jc w:val="both"/>
      </w:pPr>
      <w:r>
        <w:t>Заявитель (представитель) __________________________________ ______________</w:t>
      </w:r>
    </w:p>
    <w:p w:rsidR="00CC2082" w:rsidRDefault="00CC2082">
      <w:pPr>
        <w:pStyle w:val="ConsPlusNonformat"/>
        <w:jc w:val="both"/>
      </w:pPr>
      <w:r>
        <w:t xml:space="preserve">                          (фамилия, имя, отчество полностью)   (подпись)</w:t>
      </w:r>
    </w:p>
    <w:p w:rsidR="00CC2082" w:rsidRDefault="00CC2082">
      <w:pPr>
        <w:pStyle w:val="ConsPlusNonformat"/>
        <w:jc w:val="both"/>
      </w:pPr>
      <w:r>
        <w:t>1. ________________________________________________________________________</w:t>
      </w:r>
    </w:p>
    <w:p w:rsidR="00CC2082" w:rsidRDefault="00CC2082">
      <w:pPr>
        <w:pStyle w:val="ConsPlusNonformat"/>
        <w:jc w:val="both"/>
      </w:pPr>
      <w:r>
        <w:t xml:space="preserve">     (фамилия, имя, отчество полностью и подписи всех граждан, в чьей</w:t>
      </w:r>
    </w:p>
    <w:p w:rsidR="00CC2082" w:rsidRDefault="00CC2082">
      <w:pPr>
        <w:pStyle w:val="ConsPlusNonformat"/>
        <w:jc w:val="both"/>
      </w:pPr>
      <w:r>
        <w:t>собственности (в том числе общей долевой) находится приватизированное жилое</w:t>
      </w:r>
    </w:p>
    <w:p w:rsidR="00CC2082" w:rsidRDefault="00CC2082">
      <w:pPr>
        <w:pStyle w:val="ConsPlusNonformat"/>
        <w:jc w:val="both"/>
      </w:pPr>
      <w:r>
        <w:t xml:space="preserve">                                помещение)</w:t>
      </w:r>
    </w:p>
    <w:p w:rsidR="00CC2082" w:rsidRDefault="00CC2082">
      <w:pPr>
        <w:pStyle w:val="ConsPlusNonformat"/>
        <w:jc w:val="both"/>
      </w:pPr>
      <w:r>
        <w:t>2. ________________________________________________________________________</w:t>
      </w:r>
    </w:p>
    <w:p w:rsidR="00CC2082" w:rsidRDefault="00CC2082">
      <w:pPr>
        <w:pStyle w:val="ConsPlusNonformat"/>
        <w:jc w:val="both"/>
      </w:pPr>
      <w:r>
        <w:t>3. ________________________________________________________________________</w:t>
      </w:r>
    </w:p>
    <w:p w:rsidR="00CC2082" w:rsidRDefault="00CC2082">
      <w:pPr>
        <w:pStyle w:val="ConsPlusNonformat"/>
        <w:jc w:val="both"/>
      </w:pPr>
      <w:r>
        <w:t>4. ________________________________________________________________________</w:t>
      </w:r>
    </w:p>
    <w:p w:rsidR="00CC2082" w:rsidRDefault="00CC2082">
      <w:pPr>
        <w:pStyle w:val="ConsPlusNonformat"/>
        <w:jc w:val="both"/>
      </w:pPr>
      <w:r>
        <w:t>5. ________________________________________________________________________</w:t>
      </w:r>
    </w:p>
    <w:p w:rsidR="00CC2082" w:rsidRDefault="00CC2082">
      <w:pPr>
        <w:pStyle w:val="ConsPlusNonformat"/>
        <w:jc w:val="both"/>
      </w:pPr>
    </w:p>
    <w:p w:rsidR="00CC2082" w:rsidRDefault="00CC2082">
      <w:pPr>
        <w:pStyle w:val="ConsPlusNonformat"/>
        <w:jc w:val="both"/>
      </w:pPr>
      <w:r>
        <w:t>"___" ____________ 201__ г. _______________________________________________</w:t>
      </w:r>
    </w:p>
    <w:p w:rsidR="00CC2082" w:rsidRDefault="00CC2082">
      <w:pPr>
        <w:pStyle w:val="ConsPlusNonformat"/>
        <w:jc w:val="both"/>
      </w:pPr>
      <w:r>
        <w:t xml:space="preserve">                    (подпись специалиста, принявшего заявление и документы)</w:t>
      </w:r>
    </w:p>
    <w:p w:rsidR="00CC2082" w:rsidRDefault="00CC2082">
      <w:pPr>
        <w:pStyle w:val="ConsPlusNormal"/>
        <w:jc w:val="both"/>
      </w:pPr>
    </w:p>
    <w:p w:rsidR="00CC2082" w:rsidRDefault="00CC2082">
      <w:pPr>
        <w:pStyle w:val="ConsPlusNormal"/>
        <w:jc w:val="both"/>
      </w:pPr>
    </w:p>
    <w:p w:rsidR="00CC2082" w:rsidRDefault="00CC2082">
      <w:pPr>
        <w:pStyle w:val="ConsPlusNormal"/>
        <w:jc w:val="both"/>
      </w:pPr>
    </w:p>
    <w:p w:rsidR="00CC2082" w:rsidRDefault="00CC2082">
      <w:pPr>
        <w:pStyle w:val="ConsPlusNormal"/>
        <w:jc w:val="both"/>
      </w:pPr>
    </w:p>
    <w:p w:rsidR="00CC2082" w:rsidRDefault="00CC2082">
      <w:pPr>
        <w:pStyle w:val="ConsPlusNormal"/>
        <w:jc w:val="both"/>
      </w:pPr>
    </w:p>
    <w:p w:rsidR="00CC2082" w:rsidRDefault="00CC2082">
      <w:pPr>
        <w:pStyle w:val="ConsPlusNormal"/>
        <w:jc w:val="right"/>
        <w:outlineLvl w:val="1"/>
      </w:pPr>
      <w:r>
        <w:t>Приложение 2</w:t>
      </w:r>
    </w:p>
    <w:p w:rsidR="00CC2082" w:rsidRDefault="00CC2082">
      <w:pPr>
        <w:pStyle w:val="ConsPlusNormal"/>
        <w:jc w:val="right"/>
      </w:pPr>
      <w:r>
        <w:t>к административному регламенту</w:t>
      </w:r>
    </w:p>
    <w:p w:rsidR="00CC2082" w:rsidRDefault="00CC2082">
      <w:pPr>
        <w:pStyle w:val="ConsPlusNormal"/>
        <w:jc w:val="right"/>
      </w:pPr>
      <w:r>
        <w:t>предоставления муниципальной услуги</w:t>
      </w:r>
    </w:p>
    <w:p w:rsidR="00CC2082" w:rsidRDefault="00CC2082">
      <w:pPr>
        <w:pStyle w:val="ConsPlusNormal"/>
        <w:jc w:val="right"/>
      </w:pPr>
      <w:r>
        <w:t>"Передача гражданами в муниципальную собственность</w:t>
      </w:r>
    </w:p>
    <w:p w:rsidR="00CC2082" w:rsidRDefault="00CC2082">
      <w:pPr>
        <w:pStyle w:val="ConsPlusNormal"/>
        <w:jc w:val="right"/>
      </w:pPr>
      <w:r>
        <w:t>приватизированных жилых помещений"</w:t>
      </w:r>
    </w:p>
    <w:p w:rsidR="00CC2082" w:rsidRDefault="00CC2082">
      <w:pPr>
        <w:pStyle w:val="ConsPlusNormal"/>
        <w:jc w:val="both"/>
      </w:pPr>
    </w:p>
    <w:p w:rsidR="00CC2082" w:rsidRDefault="00CC2082">
      <w:pPr>
        <w:pStyle w:val="ConsPlusNonformat"/>
        <w:jc w:val="both"/>
      </w:pPr>
      <w:bookmarkStart w:id="11" w:name="P425"/>
      <w:bookmarkEnd w:id="11"/>
      <w:r>
        <w:t xml:space="preserve">                      РАСПИСКА В ПОЛУЧЕНИИ ДОКУМЕНТОВ</w:t>
      </w:r>
    </w:p>
    <w:p w:rsidR="00CC2082" w:rsidRDefault="00CC2082">
      <w:pPr>
        <w:pStyle w:val="ConsPlusNonformat"/>
        <w:jc w:val="both"/>
      </w:pPr>
      <w:r>
        <w:t xml:space="preserve">                  при предоставлении муниципальной услуги</w:t>
      </w:r>
    </w:p>
    <w:p w:rsidR="00CC2082" w:rsidRDefault="00CC2082">
      <w:pPr>
        <w:pStyle w:val="ConsPlusNonformat"/>
        <w:jc w:val="both"/>
      </w:pPr>
      <w:r>
        <w:t xml:space="preserve">            "Передача гражданами в муниципальную собственность</w:t>
      </w:r>
    </w:p>
    <w:p w:rsidR="00CC2082" w:rsidRDefault="00CC2082">
      <w:pPr>
        <w:pStyle w:val="ConsPlusNonformat"/>
        <w:jc w:val="both"/>
      </w:pPr>
      <w:r>
        <w:t xml:space="preserve">                    приватизированных жилых помещений"</w:t>
      </w:r>
    </w:p>
    <w:p w:rsidR="00CC2082" w:rsidRDefault="00CC2082">
      <w:pPr>
        <w:pStyle w:val="ConsPlusNonformat"/>
        <w:jc w:val="both"/>
      </w:pPr>
    </w:p>
    <w:p w:rsidR="00CC2082" w:rsidRDefault="00CC2082">
      <w:pPr>
        <w:pStyle w:val="ConsPlusNonformat"/>
        <w:jc w:val="both"/>
      </w:pPr>
      <w:r>
        <w:t>___________________________________________________________________________</w:t>
      </w:r>
    </w:p>
    <w:p w:rsidR="00CC2082" w:rsidRDefault="00CC2082">
      <w:pPr>
        <w:pStyle w:val="ConsPlusNonformat"/>
        <w:jc w:val="both"/>
      </w:pPr>
      <w:r>
        <w:t xml:space="preserve">          (ФИО заявителя/заявителей/представителя/представителей)</w:t>
      </w:r>
    </w:p>
    <w:p w:rsidR="00CC2082" w:rsidRDefault="00CC2082">
      <w:pPr>
        <w:pStyle w:val="ConsPlusNonformat"/>
        <w:jc w:val="both"/>
      </w:pPr>
    </w:p>
    <w:p w:rsidR="00CC2082" w:rsidRDefault="00CC2082">
      <w:pPr>
        <w:pStyle w:val="ConsPlusNonformat"/>
        <w:jc w:val="both"/>
      </w:pPr>
      <w:r>
        <w:t xml:space="preserve">    1. Представленные документы</w:t>
      </w:r>
    </w:p>
    <w:p w:rsidR="00CC2082" w:rsidRDefault="00CC2082">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4195"/>
        <w:gridCol w:w="1757"/>
        <w:gridCol w:w="2305"/>
      </w:tblGrid>
      <w:tr w:rsidR="00CC2082">
        <w:tc>
          <w:tcPr>
            <w:tcW w:w="794" w:type="dxa"/>
          </w:tcPr>
          <w:p w:rsidR="00CC2082" w:rsidRDefault="00CC2082">
            <w:pPr>
              <w:pStyle w:val="ConsPlusNormal"/>
              <w:jc w:val="center"/>
            </w:pPr>
            <w:r>
              <w:t>N п/п</w:t>
            </w:r>
          </w:p>
        </w:tc>
        <w:tc>
          <w:tcPr>
            <w:tcW w:w="4195" w:type="dxa"/>
          </w:tcPr>
          <w:p w:rsidR="00CC2082" w:rsidRDefault="00CC2082">
            <w:pPr>
              <w:pStyle w:val="ConsPlusNormal"/>
              <w:jc w:val="center"/>
            </w:pPr>
            <w:r>
              <w:t>Наименование документа</w:t>
            </w:r>
          </w:p>
        </w:tc>
        <w:tc>
          <w:tcPr>
            <w:tcW w:w="1757" w:type="dxa"/>
          </w:tcPr>
          <w:p w:rsidR="00CC2082" w:rsidRDefault="00CC2082">
            <w:pPr>
              <w:pStyle w:val="ConsPlusNormal"/>
              <w:jc w:val="center"/>
            </w:pPr>
            <w:r>
              <w:t>Кол-во листов</w:t>
            </w:r>
          </w:p>
        </w:tc>
        <w:tc>
          <w:tcPr>
            <w:tcW w:w="2305" w:type="dxa"/>
          </w:tcPr>
          <w:p w:rsidR="00CC2082" w:rsidRDefault="00CC2082">
            <w:pPr>
              <w:pStyle w:val="ConsPlusNormal"/>
              <w:jc w:val="center"/>
            </w:pPr>
            <w:r>
              <w:t>Примечание</w:t>
            </w:r>
          </w:p>
        </w:tc>
      </w:tr>
      <w:tr w:rsidR="00CC2082">
        <w:tc>
          <w:tcPr>
            <w:tcW w:w="794" w:type="dxa"/>
          </w:tcPr>
          <w:p w:rsidR="00CC2082" w:rsidRDefault="00CC2082">
            <w:pPr>
              <w:pStyle w:val="ConsPlusNormal"/>
              <w:jc w:val="center"/>
            </w:pPr>
            <w:r>
              <w:t>1</w:t>
            </w:r>
          </w:p>
        </w:tc>
        <w:tc>
          <w:tcPr>
            <w:tcW w:w="4195" w:type="dxa"/>
          </w:tcPr>
          <w:p w:rsidR="00CC2082" w:rsidRDefault="00CC2082">
            <w:pPr>
              <w:pStyle w:val="ConsPlusNormal"/>
            </w:pPr>
          </w:p>
        </w:tc>
        <w:tc>
          <w:tcPr>
            <w:tcW w:w="1757" w:type="dxa"/>
          </w:tcPr>
          <w:p w:rsidR="00CC2082" w:rsidRDefault="00CC2082">
            <w:pPr>
              <w:pStyle w:val="ConsPlusNormal"/>
            </w:pPr>
          </w:p>
        </w:tc>
        <w:tc>
          <w:tcPr>
            <w:tcW w:w="2305" w:type="dxa"/>
          </w:tcPr>
          <w:p w:rsidR="00CC2082" w:rsidRDefault="00CC2082">
            <w:pPr>
              <w:pStyle w:val="ConsPlusNormal"/>
            </w:pPr>
          </w:p>
        </w:tc>
      </w:tr>
      <w:tr w:rsidR="00CC2082">
        <w:tc>
          <w:tcPr>
            <w:tcW w:w="794" w:type="dxa"/>
          </w:tcPr>
          <w:p w:rsidR="00CC2082" w:rsidRDefault="00CC2082">
            <w:pPr>
              <w:pStyle w:val="ConsPlusNormal"/>
              <w:jc w:val="center"/>
            </w:pPr>
            <w:r>
              <w:t>2</w:t>
            </w:r>
          </w:p>
        </w:tc>
        <w:tc>
          <w:tcPr>
            <w:tcW w:w="4195" w:type="dxa"/>
          </w:tcPr>
          <w:p w:rsidR="00CC2082" w:rsidRDefault="00CC2082">
            <w:pPr>
              <w:pStyle w:val="ConsPlusNormal"/>
            </w:pPr>
          </w:p>
        </w:tc>
        <w:tc>
          <w:tcPr>
            <w:tcW w:w="1757" w:type="dxa"/>
          </w:tcPr>
          <w:p w:rsidR="00CC2082" w:rsidRDefault="00CC2082">
            <w:pPr>
              <w:pStyle w:val="ConsPlusNormal"/>
            </w:pPr>
          </w:p>
        </w:tc>
        <w:tc>
          <w:tcPr>
            <w:tcW w:w="2305" w:type="dxa"/>
          </w:tcPr>
          <w:p w:rsidR="00CC2082" w:rsidRDefault="00CC2082">
            <w:pPr>
              <w:pStyle w:val="ConsPlusNormal"/>
            </w:pPr>
          </w:p>
        </w:tc>
      </w:tr>
      <w:tr w:rsidR="00CC2082">
        <w:tc>
          <w:tcPr>
            <w:tcW w:w="794" w:type="dxa"/>
          </w:tcPr>
          <w:p w:rsidR="00CC2082" w:rsidRDefault="00CC2082">
            <w:pPr>
              <w:pStyle w:val="ConsPlusNormal"/>
              <w:jc w:val="center"/>
            </w:pPr>
            <w:r>
              <w:t>3</w:t>
            </w:r>
          </w:p>
        </w:tc>
        <w:tc>
          <w:tcPr>
            <w:tcW w:w="4195" w:type="dxa"/>
          </w:tcPr>
          <w:p w:rsidR="00CC2082" w:rsidRDefault="00CC2082">
            <w:pPr>
              <w:pStyle w:val="ConsPlusNormal"/>
            </w:pPr>
          </w:p>
        </w:tc>
        <w:tc>
          <w:tcPr>
            <w:tcW w:w="1757" w:type="dxa"/>
          </w:tcPr>
          <w:p w:rsidR="00CC2082" w:rsidRDefault="00CC2082">
            <w:pPr>
              <w:pStyle w:val="ConsPlusNormal"/>
            </w:pPr>
          </w:p>
        </w:tc>
        <w:tc>
          <w:tcPr>
            <w:tcW w:w="2305" w:type="dxa"/>
          </w:tcPr>
          <w:p w:rsidR="00CC2082" w:rsidRDefault="00CC2082">
            <w:pPr>
              <w:pStyle w:val="ConsPlusNormal"/>
            </w:pPr>
          </w:p>
        </w:tc>
      </w:tr>
      <w:tr w:rsidR="00CC2082">
        <w:tc>
          <w:tcPr>
            <w:tcW w:w="794" w:type="dxa"/>
          </w:tcPr>
          <w:p w:rsidR="00CC2082" w:rsidRDefault="00CC2082">
            <w:pPr>
              <w:pStyle w:val="ConsPlusNormal"/>
              <w:jc w:val="center"/>
            </w:pPr>
            <w:r>
              <w:t>4</w:t>
            </w:r>
          </w:p>
        </w:tc>
        <w:tc>
          <w:tcPr>
            <w:tcW w:w="4195" w:type="dxa"/>
          </w:tcPr>
          <w:p w:rsidR="00CC2082" w:rsidRDefault="00CC2082">
            <w:pPr>
              <w:pStyle w:val="ConsPlusNormal"/>
            </w:pPr>
          </w:p>
        </w:tc>
        <w:tc>
          <w:tcPr>
            <w:tcW w:w="1757" w:type="dxa"/>
          </w:tcPr>
          <w:p w:rsidR="00CC2082" w:rsidRDefault="00CC2082">
            <w:pPr>
              <w:pStyle w:val="ConsPlusNormal"/>
            </w:pPr>
          </w:p>
        </w:tc>
        <w:tc>
          <w:tcPr>
            <w:tcW w:w="2305" w:type="dxa"/>
          </w:tcPr>
          <w:p w:rsidR="00CC2082" w:rsidRDefault="00CC2082">
            <w:pPr>
              <w:pStyle w:val="ConsPlusNormal"/>
            </w:pPr>
          </w:p>
        </w:tc>
      </w:tr>
    </w:tbl>
    <w:p w:rsidR="00CC2082" w:rsidRDefault="00CC2082">
      <w:pPr>
        <w:pStyle w:val="ConsPlusNormal"/>
        <w:jc w:val="both"/>
      </w:pPr>
    </w:p>
    <w:p w:rsidR="00CC2082" w:rsidRDefault="00CC2082">
      <w:pPr>
        <w:pStyle w:val="ConsPlusNormal"/>
        <w:ind w:firstLine="540"/>
        <w:jc w:val="both"/>
      </w:pPr>
      <w:r>
        <w:t>2. Недостающие документы, при непредставлении которых принимается решение об отказе в предоставлении муниципальной услуги</w:t>
      </w:r>
    </w:p>
    <w:p w:rsidR="00CC2082" w:rsidRDefault="00CC2082">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8220"/>
      </w:tblGrid>
      <w:tr w:rsidR="00CC2082">
        <w:tc>
          <w:tcPr>
            <w:tcW w:w="794" w:type="dxa"/>
          </w:tcPr>
          <w:p w:rsidR="00CC2082" w:rsidRDefault="00CC2082">
            <w:pPr>
              <w:pStyle w:val="ConsPlusNormal"/>
              <w:jc w:val="center"/>
            </w:pPr>
            <w:r>
              <w:t>N п/п</w:t>
            </w:r>
          </w:p>
        </w:tc>
        <w:tc>
          <w:tcPr>
            <w:tcW w:w="8220" w:type="dxa"/>
          </w:tcPr>
          <w:p w:rsidR="00CC2082" w:rsidRDefault="00CC2082">
            <w:pPr>
              <w:pStyle w:val="ConsPlusNormal"/>
              <w:jc w:val="center"/>
            </w:pPr>
            <w:r>
              <w:t>Наименование документа</w:t>
            </w:r>
          </w:p>
        </w:tc>
      </w:tr>
      <w:tr w:rsidR="00CC2082">
        <w:tc>
          <w:tcPr>
            <w:tcW w:w="794" w:type="dxa"/>
          </w:tcPr>
          <w:p w:rsidR="00CC2082" w:rsidRDefault="00CC2082">
            <w:pPr>
              <w:pStyle w:val="ConsPlusNormal"/>
              <w:jc w:val="center"/>
            </w:pPr>
            <w:r>
              <w:t>1</w:t>
            </w:r>
          </w:p>
        </w:tc>
        <w:tc>
          <w:tcPr>
            <w:tcW w:w="8220" w:type="dxa"/>
          </w:tcPr>
          <w:p w:rsidR="00CC2082" w:rsidRDefault="00CC2082">
            <w:pPr>
              <w:pStyle w:val="ConsPlusNormal"/>
            </w:pPr>
          </w:p>
        </w:tc>
      </w:tr>
    </w:tbl>
    <w:p w:rsidR="00CC2082" w:rsidRDefault="00CC2082">
      <w:pPr>
        <w:pStyle w:val="ConsPlusNormal"/>
        <w:jc w:val="both"/>
      </w:pPr>
    </w:p>
    <w:p w:rsidR="00CC2082" w:rsidRDefault="00CC2082">
      <w:pPr>
        <w:pStyle w:val="ConsPlusNonformat"/>
        <w:jc w:val="both"/>
      </w:pPr>
      <w:r>
        <w:t xml:space="preserve">    Заявителю разъяснены последствия:</w:t>
      </w:r>
    </w:p>
    <w:p w:rsidR="00CC2082" w:rsidRDefault="00CC2082">
      <w:pPr>
        <w:pStyle w:val="ConsPlusNonformat"/>
        <w:jc w:val="both"/>
      </w:pPr>
      <w:r>
        <w:t xml:space="preserve">    - непредоставления документов, указанных в пункте 2 настоящей расписки;</w:t>
      </w:r>
    </w:p>
    <w:p w:rsidR="00CC2082" w:rsidRDefault="00CC2082">
      <w:pPr>
        <w:pStyle w:val="ConsPlusNonformat"/>
        <w:jc w:val="both"/>
      </w:pPr>
    </w:p>
    <w:p w:rsidR="00CC2082" w:rsidRDefault="00CC2082">
      <w:pPr>
        <w:pStyle w:val="ConsPlusNonformat"/>
        <w:jc w:val="both"/>
      </w:pPr>
      <w:r>
        <w:t>Документы сдал и один экземпляр расписки получил:</w:t>
      </w:r>
    </w:p>
    <w:p w:rsidR="00CC2082" w:rsidRDefault="00CC2082">
      <w:pPr>
        <w:pStyle w:val="ConsPlusNonformat"/>
        <w:jc w:val="both"/>
      </w:pPr>
      <w:r>
        <w:t>_____________ _____________ _______________________________________________</w:t>
      </w:r>
    </w:p>
    <w:p w:rsidR="00CC2082" w:rsidRDefault="00CC2082">
      <w:pPr>
        <w:pStyle w:val="ConsPlusNonformat"/>
        <w:jc w:val="both"/>
      </w:pPr>
      <w:r>
        <w:t xml:space="preserve">    (дата)       (подпись)     (Ф.И.О. заявителя/заявителей/представителя/</w:t>
      </w:r>
    </w:p>
    <w:p w:rsidR="00CC2082" w:rsidRDefault="00CC2082">
      <w:pPr>
        <w:pStyle w:val="ConsPlusNonformat"/>
        <w:jc w:val="both"/>
      </w:pPr>
      <w:r>
        <w:t xml:space="preserve">                                              представителей)</w:t>
      </w:r>
    </w:p>
    <w:p w:rsidR="00CC2082" w:rsidRDefault="00CC2082">
      <w:pPr>
        <w:pStyle w:val="ConsPlusNonformat"/>
        <w:jc w:val="both"/>
      </w:pPr>
      <w:r>
        <w:t>_____________ _________________ _____________________________</w:t>
      </w:r>
    </w:p>
    <w:p w:rsidR="00CC2082" w:rsidRDefault="00CC2082">
      <w:pPr>
        <w:pStyle w:val="ConsPlusNonformat"/>
        <w:jc w:val="both"/>
      </w:pPr>
      <w:r>
        <w:t>_____________ _________________ _____________________________</w:t>
      </w:r>
    </w:p>
    <w:p w:rsidR="00CC2082" w:rsidRDefault="00CC2082">
      <w:pPr>
        <w:pStyle w:val="ConsPlusNonformat"/>
        <w:jc w:val="both"/>
      </w:pPr>
      <w:r>
        <w:t>_____________ _________________ _____________________________</w:t>
      </w:r>
    </w:p>
    <w:p w:rsidR="00CC2082" w:rsidRDefault="00CC2082">
      <w:pPr>
        <w:pStyle w:val="ConsPlusNonformat"/>
        <w:jc w:val="both"/>
      </w:pPr>
      <w:r>
        <w:t>_____________ _________________ _____________________________</w:t>
      </w:r>
    </w:p>
    <w:p w:rsidR="00CC2082" w:rsidRDefault="00CC2082">
      <w:pPr>
        <w:pStyle w:val="ConsPlusNonformat"/>
        <w:jc w:val="both"/>
      </w:pPr>
    </w:p>
    <w:p w:rsidR="00CC2082" w:rsidRDefault="00CC2082">
      <w:pPr>
        <w:pStyle w:val="ConsPlusNonformat"/>
        <w:jc w:val="both"/>
      </w:pPr>
      <w:r>
        <w:t>Документы принял на ______ листах и зарегистрировал в журнале регистрации</w:t>
      </w:r>
    </w:p>
    <w:p w:rsidR="00CC2082" w:rsidRDefault="00CC2082">
      <w:pPr>
        <w:pStyle w:val="ConsPlusNonformat"/>
        <w:jc w:val="both"/>
      </w:pPr>
      <w:r>
        <w:t>от ________________ N _______________</w:t>
      </w:r>
    </w:p>
    <w:p w:rsidR="00CC2082" w:rsidRDefault="00CC2082">
      <w:pPr>
        <w:pStyle w:val="ConsPlusNonformat"/>
        <w:jc w:val="both"/>
      </w:pPr>
      <w:r>
        <w:t xml:space="preserve">        (дата)</w:t>
      </w:r>
    </w:p>
    <w:p w:rsidR="00CC2082" w:rsidRDefault="00CC2082">
      <w:pPr>
        <w:pStyle w:val="ConsPlusNonformat"/>
        <w:jc w:val="both"/>
      </w:pPr>
    </w:p>
    <w:p w:rsidR="00CC2082" w:rsidRDefault="00CC2082">
      <w:pPr>
        <w:pStyle w:val="ConsPlusNonformat"/>
        <w:jc w:val="both"/>
      </w:pPr>
      <w:r>
        <w:t>________________ _______________ ____________________________</w:t>
      </w:r>
    </w:p>
    <w:p w:rsidR="00CC2082" w:rsidRDefault="00CC2082">
      <w:pPr>
        <w:pStyle w:val="ConsPlusNonformat"/>
        <w:jc w:val="both"/>
      </w:pPr>
      <w:r>
        <w:t xml:space="preserve">   (должность)       (подпись)       (Ф.И.О. специалиста)</w:t>
      </w:r>
    </w:p>
    <w:p w:rsidR="00CC2082" w:rsidRDefault="00CC2082">
      <w:pPr>
        <w:pStyle w:val="ConsPlusNormal"/>
        <w:jc w:val="both"/>
      </w:pPr>
    </w:p>
    <w:p w:rsidR="00CC2082" w:rsidRDefault="00CC2082">
      <w:pPr>
        <w:pStyle w:val="ConsPlusNormal"/>
        <w:jc w:val="both"/>
      </w:pPr>
    </w:p>
    <w:p w:rsidR="00CC2082" w:rsidRDefault="00CC2082">
      <w:pPr>
        <w:pStyle w:val="ConsPlusNormal"/>
        <w:pBdr>
          <w:bottom w:val="single" w:sz="6" w:space="0" w:color="auto"/>
        </w:pBdr>
        <w:spacing w:before="100" w:after="100"/>
        <w:jc w:val="both"/>
        <w:rPr>
          <w:sz w:val="2"/>
          <w:szCs w:val="2"/>
        </w:rPr>
      </w:pPr>
    </w:p>
    <w:p w:rsidR="007E5C60" w:rsidRDefault="007E5C60">
      <w:bookmarkStart w:id="12" w:name="_GoBack"/>
      <w:bookmarkEnd w:id="12"/>
    </w:p>
    <w:sectPr w:rsidR="007E5C60" w:rsidSect="00AB47D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2082"/>
    <w:rsid w:val="00272C10"/>
    <w:rsid w:val="007E5C60"/>
    <w:rsid w:val="00CC20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C208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C208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C2082"/>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CC2082"/>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C208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C208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C2082"/>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CC2082"/>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87169&amp;dst=3" TargetMode="External"/><Relationship Id="rId13" Type="http://schemas.openxmlformats.org/officeDocument/2006/relationships/hyperlink" Target="https://login.consultant.ru/link/?req=doc&amp;base=RLAW926&amp;n=181876" TargetMode="External"/><Relationship Id="rId18" Type="http://schemas.openxmlformats.org/officeDocument/2006/relationships/hyperlink" Target="https://login.consultant.ru/link/?req=doc&amp;base=LAW&amp;n=494996&amp;dst=38" TargetMode="External"/><Relationship Id="rId26" Type="http://schemas.openxmlformats.org/officeDocument/2006/relationships/hyperlink" Target="https://login.consultant.ru/link/?req=doc&amp;base=LAW&amp;n=494996&amp;dst=359" TargetMode="External"/><Relationship Id="rId3" Type="http://schemas.openxmlformats.org/officeDocument/2006/relationships/settings" Target="settings.xml"/><Relationship Id="rId21" Type="http://schemas.openxmlformats.org/officeDocument/2006/relationships/hyperlink" Target="https://login.consultant.ru/link/?req=doc&amp;base=RLAW926&amp;n=234186&amp;dst=100014" TargetMode="External"/><Relationship Id="rId34" Type="http://schemas.openxmlformats.org/officeDocument/2006/relationships/fontTable" Target="fontTable.xml"/><Relationship Id="rId7" Type="http://schemas.openxmlformats.org/officeDocument/2006/relationships/hyperlink" Target="https://login.consultant.ru/link/?req=doc&amp;base=LAW&amp;n=494996&amp;dst=27" TargetMode="External"/><Relationship Id="rId12" Type="http://schemas.openxmlformats.org/officeDocument/2006/relationships/hyperlink" Target="https://login.consultant.ru/link/?req=doc&amp;base=RLAW926&amp;n=234186&amp;dst=100006" TargetMode="External"/><Relationship Id="rId17" Type="http://schemas.openxmlformats.org/officeDocument/2006/relationships/hyperlink" Target="https://login.consultant.ru/link/?req=doc&amp;base=RLAW926&amp;n=234186&amp;dst=100010" TargetMode="External"/><Relationship Id="rId25" Type="http://schemas.openxmlformats.org/officeDocument/2006/relationships/hyperlink" Target="https://login.consultant.ru/link/?req=doc&amp;base=LAW&amp;n=494996&amp;dst=43" TargetMode="External"/><Relationship Id="rId33" Type="http://schemas.openxmlformats.org/officeDocument/2006/relationships/hyperlink" Target="https://login.consultant.ru/link/?req=doc&amp;base=RLAW926&amp;n=234186&amp;dst=100021"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234186&amp;dst=100008" TargetMode="External"/><Relationship Id="rId20" Type="http://schemas.openxmlformats.org/officeDocument/2006/relationships/hyperlink" Target="https://login.consultant.ru/link/?req=doc&amp;base=RLAW926&amp;n=234186&amp;dst=100012" TargetMode="External"/><Relationship Id="rId29" Type="http://schemas.openxmlformats.org/officeDocument/2006/relationships/hyperlink" Target="https://login.consultant.ru/link/?req=doc&amp;base=RLAW926&amp;n=234186&amp;dst=100020" TargetMode="External"/><Relationship Id="rId1" Type="http://schemas.openxmlformats.org/officeDocument/2006/relationships/styles" Target="styles.xml"/><Relationship Id="rId6" Type="http://schemas.openxmlformats.org/officeDocument/2006/relationships/hyperlink" Target="https://login.consultant.ru/link/?req=doc&amp;base=RLAW926&amp;n=234186&amp;dst=100005" TargetMode="External"/><Relationship Id="rId11" Type="http://schemas.openxmlformats.org/officeDocument/2006/relationships/hyperlink" Target="https://login.consultant.ru/link/?req=doc&amp;base=RLAW926&amp;n=185868&amp;dst=100136" TargetMode="External"/><Relationship Id="rId24" Type="http://schemas.openxmlformats.org/officeDocument/2006/relationships/hyperlink" Target="https://login.consultant.ru/link/?req=doc&amp;base=LAW&amp;n=494996&amp;dst=100010" TargetMode="External"/><Relationship Id="rId32" Type="http://schemas.openxmlformats.org/officeDocument/2006/relationships/hyperlink" Target="https://login.consultant.ru/link/?req=doc&amp;base=RLAW926&amp;n=212309"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234186&amp;dst=100007" TargetMode="External"/><Relationship Id="rId23" Type="http://schemas.openxmlformats.org/officeDocument/2006/relationships/hyperlink" Target="https://login.consultant.ru/link/?req=doc&amp;base=LAW&amp;n=494996&amp;dst=35" TargetMode="External"/><Relationship Id="rId28" Type="http://schemas.openxmlformats.org/officeDocument/2006/relationships/hyperlink" Target="https://login.consultant.ru/link/?req=doc&amp;base=LAW&amp;n=201820" TargetMode="External"/><Relationship Id="rId10" Type="http://schemas.openxmlformats.org/officeDocument/2006/relationships/hyperlink" Target="https://login.consultant.ru/link/?req=doc&amp;base=RLAW926&amp;n=242892&amp;dst=100217" TargetMode="External"/><Relationship Id="rId19" Type="http://schemas.openxmlformats.org/officeDocument/2006/relationships/hyperlink" Target="https://login.consultant.ru/link/?req=doc&amp;base=RLAW926&amp;n=177432&amp;dst=100959" TargetMode="External"/><Relationship Id="rId31" Type="http://schemas.openxmlformats.org/officeDocument/2006/relationships/hyperlink" Target="https://login.consultant.ru/link/?req=doc&amp;base=LAW&amp;n=494996"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313536&amp;dst=100031" TargetMode="External"/><Relationship Id="rId14" Type="http://schemas.openxmlformats.org/officeDocument/2006/relationships/hyperlink" Target="https://login.consultant.ru/link/?req=doc&amp;base=RLAW926&amp;n=181667" TargetMode="External"/><Relationship Id="rId22" Type="http://schemas.openxmlformats.org/officeDocument/2006/relationships/hyperlink" Target="https://login.consultant.ru/link/?req=doc&amp;base=RLAW926&amp;n=234186&amp;dst=100016" TargetMode="External"/><Relationship Id="rId27" Type="http://schemas.openxmlformats.org/officeDocument/2006/relationships/hyperlink" Target="https://login.consultant.ru/link/?req=doc&amp;base=RLAW926&amp;n=234186&amp;dst=100018" TargetMode="External"/><Relationship Id="rId30" Type="http://schemas.openxmlformats.org/officeDocument/2006/relationships/hyperlink" Target="https://login.consultant.ru/link/?req=doc&amp;base=RLAW926&amp;n=303311&amp;dst=100393"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10190</Words>
  <Characters>58087</Characters>
  <Application>Microsoft Office Word</Application>
  <DocSecurity>0</DocSecurity>
  <Lines>484</Lines>
  <Paragraphs>136</Paragraphs>
  <ScaleCrop>false</ScaleCrop>
  <Company/>
  <LinksUpToDate>false</LinksUpToDate>
  <CharactersWithSpaces>68141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2025-02-12T05:17:00Z</dcterms:created>
  <dcterms:modified xsi:type="dcterms:W3CDTF">2025-02-12T05:17:00Z</dcterms:modified>
</cp:coreProperties>
</file>